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F0476D" w:rsidTr="00F0476D">
        <w:tc>
          <w:tcPr>
            <w:tcW w:w="1712" w:type="dxa"/>
            <w:hideMark/>
          </w:tcPr>
          <w:p w:rsidR="00F0476D" w:rsidRDefault="00F0476D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  <w:szCs w:val="24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735965" cy="5816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  <w:hideMark/>
          </w:tcPr>
          <w:p w:rsidR="00F0476D" w:rsidRDefault="00F0476D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</w:rPr>
            </w:pPr>
            <w:r>
              <w:rPr>
                <w:bCs/>
                <w:caps/>
              </w:rPr>
              <w:t>МИНИСТЕРСТВО ОБРАЗОВАНИЯ И НАУКИ ЧЕЛЯБИНСКОЙ ОБЛАСТИ</w:t>
            </w:r>
          </w:p>
          <w:p w:rsidR="00F0476D" w:rsidRDefault="00F0476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24"/>
              </w:rPr>
            </w:pPr>
            <w:r>
              <w:t>ГБПОУ  «ЧЕЛЯБИНСКИЙ МЕХАНИКО – ТЕХНОЛОГИЧЕСКИЙ ТЕХНИКУМ»</w:t>
            </w:r>
          </w:p>
        </w:tc>
      </w:tr>
    </w:tbl>
    <w:p w:rsidR="00F0476D" w:rsidRDefault="00F0476D" w:rsidP="00F0476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9100"/>
        <w:gridCol w:w="221"/>
      </w:tblGrid>
      <w:tr w:rsidR="00F0476D" w:rsidTr="00F0476D">
        <w:tc>
          <w:tcPr>
            <w:tcW w:w="4394" w:type="dxa"/>
          </w:tcPr>
          <w:tbl>
            <w:tblPr>
              <w:tblW w:w="10774" w:type="dxa"/>
              <w:tblLook w:val="00A0" w:firstRow="1" w:lastRow="0" w:firstColumn="1" w:lastColumn="0" w:noHBand="0" w:noVBand="0"/>
            </w:tblPr>
            <w:tblGrid>
              <w:gridCol w:w="8788"/>
              <w:gridCol w:w="1986"/>
            </w:tblGrid>
            <w:tr w:rsidR="00F0476D">
              <w:tc>
                <w:tcPr>
                  <w:tcW w:w="4394" w:type="dxa"/>
                  <w:hideMark/>
                </w:tcPr>
                <w:p w:rsidR="00F0476D" w:rsidRDefault="00F0476D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Рассмотрено и утверждено </w:t>
                  </w:r>
                </w:p>
                <w:p w:rsidR="00F0476D" w:rsidRDefault="00F0476D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Руководитель ОП</w:t>
                  </w:r>
                </w:p>
                <w:p w:rsidR="00F0476D" w:rsidRDefault="00F0476D">
                  <w:pPr>
                    <w:rPr>
                      <w:szCs w:val="24"/>
                    </w:rPr>
                  </w:pPr>
                  <w:r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</w:rPr>
                    <w:drawing>
                      <wp:anchor distT="0" distB="0" distL="114300" distR="114300" simplePos="0" relativeHeight="251658240" behindDoc="1" locked="0" layoutInCell="1" allowOverlap="1">
                        <wp:simplePos x="0" y="0"/>
                        <wp:positionH relativeFrom="column">
                          <wp:posOffset>158115</wp:posOffset>
                        </wp:positionH>
                        <wp:positionV relativeFrom="paragraph">
                          <wp:posOffset>146050</wp:posOffset>
                        </wp:positionV>
                        <wp:extent cx="742315" cy="541655"/>
                        <wp:effectExtent l="0" t="0" r="0" b="0"/>
                        <wp:wrapNone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315" cy="54165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szCs w:val="24"/>
                    </w:rPr>
                    <w:t xml:space="preserve">Протокол </w:t>
                  </w:r>
                </w:p>
                <w:p w:rsidR="00F0476D" w:rsidRDefault="00F0476D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№                 2024г.</w:t>
                  </w:r>
                </w:p>
                <w:p w:rsidR="00F0476D" w:rsidRDefault="00F0476D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_______________/А.М. Игнашина/</w:t>
                  </w:r>
                </w:p>
              </w:tc>
              <w:tc>
                <w:tcPr>
                  <w:tcW w:w="993" w:type="dxa"/>
                </w:tcPr>
                <w:p w:rsidR="00F0476D" w:rsidRDefault="00F0476D">
                  <w:pPr>
                    <w:rPr>
                      <w:szCs w:val="24"/>
                    </w:rPr>
                  </w:pPr>
                </w:p>
              </w:tc>
            </w:tr>
          </w:tbl>
          <w:p w:rsidR="00F0476D" w:rsidRDefault="00F0476D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3" w:type="dxa"/>
          </w:tcPr>
          <w:p w:rsidR="00F0476D" w:rsidRDefault="00F0476D">
            <w:pPr>
              <w:rPr>
                <w:szCs w:val="24"/>
              </w:rPr>
            </w:pPr>
          </w:p>
        </w:tc>
      </w:tr>
    </w:tbl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D13D2"/>
    <w:p w:rsidR="001D13D2" w:rsidRDefault="001F2A97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Программа производственной практики</w:t>
      </w:r>
    </w:p>
    <w:p w:rsidR="001D13D2" w:rsidRDefault="001F2A97">
      <w:pPr>
        <w:jc w:val="center"/>
        <w:rPr>
          <w:b/>
        </w:rPr>
      </w:pPr>
      <w:r>
        <w:rPr>
          <w:b/>
        </w:rPr>
        <w:t>ПМ.0</w:t>
      </w:r>
      <w:r w:rsidR="00A175A2">
        <w:rPr>
          <w:b/>
        </w:rPr>
        <w:t>3</w:t>
      </w:r>
      <w:r>
        <w:rPr>
          <w:b/>
        </w:rPr>
        <w:t xml:space="preserve">. </w:t>
      </w:r>
      <w:r w:rsidR="00A175A2" w:rsidRPr="00A175A2">
        <w:rPr>
          <w:b/>
        </w:rPr>
        <w:t xml:space="preserve">Выполнение работ по  профессии </w:t>
      </w:r>
      <w:r w:rsidR="00A175A2">
        <w:rPr>
          <w:b/>
        </w:rPr>
        <w:t>16437</w:t>
      </w:r>
      <w:r w:rsidR="00A175A2" w:rsidRPr="00A175A2">
        <w:rPr>
          <w:b/>
        </w:rPr>
        <w:t xml:space="preserve"> Парикмахер</w:t>
      </w:r>
    </w:p>
    <w:p w:rsidR="001D13D2" w:rsidRDefault="001F2A97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по специальности </w:t>
      </w:r>
    </w:p>
    <w:p w:rsidR="001D13D2" w:rsidRDefault="001F2A97">
      <w:pPr>
        <w:spacing w:line="360" w:lineRule="auto"/>
        <w:jc w:val="center"/>
        <w:rPr>
          <w:sz w:val="28"/>
        </w:rPr>
      </w:pPr>
      <w:r>
        <w:rPr>
          <w:sz w:val="28"/>
        </w:rPr>
        <w:t>43.02.17 Технология индустрии  красоты</w:t>
      </w: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D13D2">
      <w:pPr>
        <w:spacing w:line="360" w:lineRule="auto"/>
      </w:pPr>
    </w:p>
    <w:p w:rsidR="001D13D2" w:rsidRDefault="001D1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rPr>
          <w:sz w:val="28"/>
        </w:rPr>
      </w:pPr>
    </w:p>
    <w:p w:rsidR="001D13D2" w:rsidRDefault="001D1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1D13D2" w:rsidRDefault="001D1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Default="001D13D2">
      <w:pPr>
        <w:pStyle w:val="a8"/>
        <w:spacing w:before="0" w:after="0"/>
        <w:jc w:val="center"/>
        <w:rPr>
          <w:sz w:val="28"/>
        </w:rPr>
      </w:pPr>
    </w:p>
    <w:p w:rsidR="001D13D2" w:rsidRPr="00F0476D" w:rsidRDefault="001F2A97" w:rsidP="00F0476D">
      <w:pPr>
        <w:pStyle w:val="a8"/>
        <w:spacing w:before="0" w:after="0"/>
        <w:jc w:val="center"/>
        <w:rPr>
          <w:sz w:val="28"/>
        </w:rPr>
      </w:pPr>
      <w:r>
        <w:rPr>
          <w:sz w:val="28"/>
        </w:rPr>
        <w:t>Челябинск, 202</w:t>
      </w:r>
      <w:r w:rsidR="00F0476D">
        <w:rPr>
          <w:sz w:val="28"/>
        </w:rPr>
        <w:t>4</w:t>
      </w:r>
      <w:bookmarkStart w:id="0" w:name="_GoBack"/>
      <w:bookmarkEnd w:id="0"/>
    </w:p>
    <w:p w:rsidR="001D13D2" w:rsidRDefault="001F2A97">
      <w:pPr>
        <w:pageBreakBefore/>
        <w:jc w:val="center"/>
      </w:pPr>
      <w:r>
        <w:rPr>
          <w:b/>
        </w:rPr>
        <w:lastRenderedPageBreak/>
        <w:t>СОДЕРЖАНИЕ</w:t>
      </w:r>
    </w:p>
    <w:p w:rsidR="001D13D2" w:rsidRDefault="001D13D2"/>
    <w:tbl>
      <w:tblPr>
        <w:tblW w:w="0" w:type="auto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9006"/>
        <w:gridCol w:w="800"/>
      </w:tblGrid>
      <w:tr w:rsidR="001D13D2">
        <w:trPr>
          <w:trHeight w:val="729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D13D2">
            <w:pPr>
              <w:rPr>
                <w:b/>
              </w:rPr>
            </w:pPr>
          </w:p>
          <w:p w:rsidR="001D13D2" w:rsidRDefault="001F2A97">
            <w:r>
              <w:rPr>
                <w:b/>
              </w:rPr>
              <w:t xml:space="preserve">1. ПАСПОРТ ПРОГРАММЫ ПРОИЗВОДСТВЕННОЙ ПРАКТИКИ 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pPr>
              <w:ind w:left="-785"/>
            </w:pPr>
            <w:r>
              <w:t>стр.</w:t>
            </w:r>
          </w:p>
          <w:p w:rsidR="001D13D2" w:rsidRDefault="001F2A97">
            <w:r>
              <w:t>4</w:t>
            </w:r>
          </w:p>
          <w:p w:rsidR="001D13D2" w:rsidRDefault="001D13D2"/>
          <w:p w:rsidR="001D13D2" w:rsidRDefault="001D13D2"/>
        </w:tc>
      </w:tr>
      <w:tr w:rsidR="001D13D2">
        <w:trPr>
          <w:trHeight w:val="720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rPr>
                <w:b/>
              </w:rPr>
              <w:t xml:space="preserve">2. РЕЗУЛЬТАТЫ ОСВОЕНИЯ ПРОИЗВОДСТВЕННОЙ ПРАКТИКИ 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t>6</w:t>
            </w:r>
          </w:p>
          <w:p w:rsidR="001D13D2" w:rsidRDefault="001D13D2"/>
        </w:tc>
      </w:tr>
      <w:tr w:rsidR="001D13D2">
        <w:trPr>
          <w:trHeight w:val="594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rPr>
                <w:b/>
              </w:rPr>
              <w:t>3. СТРУКТУРА И СОДЕРЖАНИЕ ПРОИЗВОДСТВЕННОЙ ПРАКТИКИ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t>7</w:t>
            </w:r>
          </w:p>
          <w:p w:rsidR="001D13D2" w:rsidRDefault="001D13D2"/>
        </w:tc>
      </w:tr>
      <w:tr w:rsidR="001D13D2">
        <w:trPr>
          <w:trHeight w:val="692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rPr>
                <w:b/>
              </w:rPr>
              <w:t>4. УСЛОВИЯ РЕАЛИЗАЦИИ ПРОИЗВОДСТВЕННОЙ ПРАКТИКИ</w:t>
            </w:r>
          </w:p>
          <w:p w:rsidR="001D13D2" w:rsidRDefault="001D13D2">
            <w:pPr>
              <w:rPr>
                <w:b/>
              </w:rPr>
            </w:pP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F2A97">
            <w:r>
              <w:t>7</w:t>
            </w:r>
          </w:p>
          <w:p w:rsidR="001D13D2" w:rsidRDefault="001D13D2"/>
        </w:tc>
      </w:tr>
      <w:tr w:rsidR="001D13D2">
        <w:trPr>
          <w:trHeight w:val="692"/>
        </w:trPr>
        <w:tc>
          <w:tcPr>
            <w:tcW w:w="9006" w:type="dxa"/>
            <w:shd w:val="clear" w:color="auto" w:fill="auto"/>
            <w:tcMar>
              <w:left w:w="113" w:type="dxa"/>
            </w:tcMar>
          </w:tcPr>
          <w:p w:rsidR="001D13D2" w:rsidRDefault="001F2A97">
            <w:pPr>
              <w:spacing w:line="360" w:lineRule="auto"/>
            </w:pPr>
            <w:r>
              <w:rPr>
                <w:b/>
              </w:rPr>
              <w:t>5. УЧЕБНО-МЕТОДИЧЕСКОЕ  И ИНФОРМАЦИОННОЕ ОБЕСПЕЧЕНИЕ ПРОИЗВОДСТВЕННОЙ ПРАКТИКИ</w:t>
            </w:r>
          </w:p>
        </w:tc>
        <w:tc>
          <w:tcPr>
            <w:tcW w:w="800" w:type="dxa"/>
            <w:shd w:val="clear" w:color="auto" w:fill="auto"/>
            <w:tcMar>
              <w:left w:w="113" w:type="dxa"/>
            </w:tcMar>
          </w:tcPr>
          <w:p w:rsidR="001D13D2" w:rsidRDefault="001D13D2">
            <w:pPr>
              <w:jc w:val="center"/>
            </w:pPr>
          </w:p>
          <w:p w:rsidR="001D13D2" w:rsidRDefault="001F2A97">
            <w:r>
              <w:t>10</w:t>
            </w:r>
          </w:p>
        </w:tc>
      </w:tr>
    </w:tbl>
    <w:p w:rsidR="001D13D2" w:rsidRDefault="001D13D2">
      <w:pPr>
        <w:sectPr w:rsidR="001D13D2">
          <w:footerReference w:type="default" r:id="rId10"/>
          <w:footerReference w:type="first" r:id="rId11"/>
          <w:pgSz w:w="11906" w:h="16838"/>
          <w:pgMar w:top="1134" w:right="850" w:bottom="1134" w:left="1701" w:header="720" w:footer="708" w:gutter="0"/>
          <w:pgNumType w:start="1"/>
          <w:cols w:space="720"/>
          <w:titlePg/>
        </w:sectPr>
      </w:pPr>
    </w:p>
    <w:p w:rsidR="001D13D2" w:rsidRDefault="001D13D2">
      <w:pPr>
        <w:ind w:right="355"/>
        <w:jc w:val="both"/>
      </w:pPr>
    </w:p>
    <w:p w:rsidR="001D13D2" w:rsidRDefault="001F2A97">
      <w:pPr>
        <w:pStyle w:val="10"/>
        <w:ind w:left="-774"/>
        <w:jc w:val="center"/>
      </w:pPr>
      <w:r>
        <w:rPr>
          <w:rFonts w:ascii="Times New Roman" w:hAnsi="Times New Roman"/>
          <w:sz w:val="28"/>
        </w:rPr>
        <w:t>1 ПАСПОРТ ПРОГРАММЫ ПРОИЗВОДСТВЕННОЙ ПРАКТИКИ</w:t>
      </w:r>
    </w:p>
    <w:p w:rsidR="001D13D2" w:rsidRDefault="001D13D2">
      <w:pPr>
        <w:ind w:left="360"/>
        <w:rPr>
          <w:sz w:val="28"/>
        </w:rPr>
      </w:pPr>
    </w:p>
    <w:p w:rsidR="001D13D2" w:rsidRDefault="001F2A97">
      <w:pPr>
        <w:tabs>
          <w:tab w:val="left" w:pos="0"/>
        </w:tabs>
        <w:spacing w:line="360" w:lineRule="auto"/>
        <w:rPr>
          <w:sz w:val="28"/>
        </w:rPr>
      </w:pPr>
      <w:r>
        <w:rPr>
          <w:b/>
          <w:sz w:val="28"/>
        </w:rPr>
        <w:t>1.1 Область применения программы</w:t>
      </w:r>
    </w:p>
    <w:p w:rsidR="001D13D2" w:rsidRPr="00A175A2" w:rsidRDefault="001F2A97" w:rsidP="00A175A2">
      <w:pPr>
        <w:suppressAutoHyphens/>
        <w:spacing w:line="360" w:lineRule="auto"/>
        <w:ind w:firstLine="709"/>
        <w:jc w:val="both"/>
        <w:rPr>
          <w:color w:val="auto"/>
          <w:kern w:val="1"/>
          <w:sz w:val="28"/>
          <w:szCs w:val="28"/>
        </w:rPr>
      </w:pPr>
      <w:r w:rsidRPr="00A175A2">
        <w:rPr>
          <w:color w:val="auto"/>
          <w:kern w:val="1"/>
          <w:sz w:val="28"/>
          <w:szCs w:val="28"/>
        </w:rPr>
        <w:t>Программа производственной практики является частью основной профессиональной образовательной программы, разработанной  в соответствии с ФГОС СПО  по специальности 43.02.17</w:t>
      </w:r>
      <w:r w:rsidR="00A175A2" w:rsidRPr="00A175A2">
        <w:rPr>
          <w:color w:val="auto"/>
          <w:kern w:val="1"/>
          <w:sz w:val="28"/>
          <w:szCs w:val="28"/>
        </w:rPr>
        <w:t xml:space="preserve"> </w:t>
      </w:r>
      <w:r w:rsidRPr="00A175A2">
        <w:rPr>
          <w:color w:val="auto"/>
          <w:kern w:val="1"/>
          <w:sz w:val="28"/>
          <w:szCs w:val="28"/>
        </w:rPr>
        <w:t>Технология индустрии красоты</w:t>
      </w:r>
    </w:p>
    <w:p w:rsidR="001D13D2" w:rsidRDefault="001D13D2">
      <w:pPr>
        <w:jc w:val="both"/>
        <w:rPr>
          <w:b/>
          <w:sz w:val="28"/>
        </w:rPr>
      </w:pPr>
    </w:p>
    <w:p w:rsidR="001D13D2" w:rsidRDefault="001F2A97">
      <w:pPr>
        <w:spacing w:line="360" w:lineRule="auto"/>
        <w:jc w:val="both"/>
        <w:rPr>
          <w:sz w:val="28"/>
        </w:rPr>
      </w:pPr>
      <w:r>
        <w:rPr>
          <w:b/>
          <w:sz w:val="28"/>
        </w:rPr>
        <w:t>1.2 Цели и задачи производственной практики</w:t>
      </w:r>
    </w:p>
    <w:p w:rsidR="00A175A2" w:rsidRPr="00603743" w:rsidRDefault="00A175A2" w:rsidP="00A17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03743">
        <w:rPr>
          <w:sz w:val="28"/>
          <w:szCs w:val="28"/>
        </w:rPr>
        <w:t xml:space="preserve">С целью овладения  видами профессиональной деятельности  по профессии </w:t>
      </w:r>
      <w:proofErr w:type="gramStart"/>
      <w:r w:rsidRPr="00603743">
        <w:rPr>
          <w:sz w:val="28"/>
          <w:szCs w:val="28"/>
        </w:rPr>
        <w:t>обучающийся</w:t>
      </w:r>
      <w:proofErr w:type="gramEnd"/>
      <w:r w:rsidRPr="00603743">
        <w:rPr>
          <w:sz w:val="28"/>
          <w:szCs w:val="28"/>
        </w:rPr>
        <w:t xml:space="preserve">  в ходе освоения производственной практики  должен  </w:t>
      </w:r>
    </w:p>
    <w:p w:rsidR="00A175A2" w:rsidRPr="00603743" w:rsidRDefault="00A175A2" w:rsidP="00A17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03743">
        <w:rPr>
          <w:b/>
          <w:bCs/>
          <w:sz w:val="28"/>
          <w:szCs w:val="28"/>
        </w:rPr>
        <w:t xml:space="preserve">иметь практический опыт: 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выполнение подготовительных и заключительных работ по обслуживанию клиентов;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соблюдение правил санитарии и гигиены, требования безопасности;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визуальный осмотр, оценка состояния поверхности кожи и волос клиента, определение типа и структуры волос;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заполнения диагностических карт при выполнении парикмахерских услуг;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определение и подбор по согласованию с клиентом способа выполнения услуг по уходу за волосами;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подбор профессиональных сре</w:t>
      </w:r>
      <w:proofErr w:type="gramStart"/>
      <w:r w:rsidRPr="0037017E">
        <w:rPr>
          <w:sz w:val="28"/>
          <w:szCs w:val="28"/>
        </w:rPr>
        <w:t>дств дл</w:t>
      </w:r>
      <w:proofErr w:type="gramEnd"/>
      <w:r w:rsidRPr="0037017E">
        <w:rPr>
          <w:sz w:val="28"/>
          <w:szCs w:val="28"/>
        </w:rPr>
        <w:t>я мытья головы с учетом состояния поверхности кожи и волос клиента;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выполнение мытья и массажа головы различными способами;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выполнение классических мужских, женских и детских стрижек на волосах разной длины;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выполнение укладок волос различными инструментами и способами;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выполнение окрашивания волос на основе базовых технологий;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993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lastRenderedPageBreak/>
        <w:t>выполнение химической (перманентной) завивки волос классическим методом;</w:t>
      </w:r>
    </w:p>
    <w:p w:rsidR="00A175A2" w:rsidRPr="0037017E" w:rsidRDefault="00A175A2" w:rsidP="00A175A2">
      <w:pPr>
        <w:pStyle w:val="af4"/>
        <w:numPr>
          <w:ilvl w:val="0"/>
          <w:numId w:val="16"/>
        </w:num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left="0" w:firstLine="709"/>
        <w:jc w:val="both"/>
        <w:rPr>
          <w:sz w:val="28"/>
          <w:szCs w:val="28"/>
        </w:rPr>
      </w:pPr>
      <w:r w:rsidRPr="0037017E">
        <w:rPr>
          <w:sz w:val="28"/>
          <w:szCs w:val="28"/>
        </w:rPr>
        <w:t>консультирование по подбору профессиональных сре</w:t>
      </w:r>
      <w:proofErr w:type="gramStart"/>
      <w:r w:rsidRPr="0037017E">
        <w:rPr>
          <w:sz w:val="28"/>
          <w:szCs w:val="28"/>
        </w:rPr>
        <w:t>дств дл</w:t>
      </w:r>
      <w:proofErr w:type="gramEnd"/>
      <w:r w:rsidRPr="0037017E">
        <w:rPr>
          <w:sz w:val="28"/>
          <w:szCs w:val="28"/>
        </w:rPr>
        <w:t>я ухода за волосами и по выполнению укладки волос  в домашних условиях</w:t>
      </w:r>
    </w:p>
    <w:p w:rsidR="001D13D2" w:rsidRDefault="001F2A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rPr>
          <w:b/>
          <w:sz w:val="28"/>
        </w:rPr>
        <w:t xml:space="preserve">1.3  Количество часов на освоение  производственной практики </w:t>
      </w:r>
      <w:r w:rsidR="00A175A2">
        <w:rPr>
          <w:b/>
          <w:sz w:val="28"/>
        </w:rPr>
        <w:t xml:space="preserve">108 </w:t>
      </w:r>
      <w:r>
        <w:rPr>
          <w:b/>
          <w:sz w:val="28"/>
        </w:rPr>
        <w:t>час</w:t>
      </w:r>
      <w:r w:rsidR="00A175A2">
        <w:rPr>
          <w:b/>
          <w:sz w:val="28"/>
        </w:rPr>
        <w:t>ов</w:t>
      </w:r>
      <w:r>
        <w:rPr>
          <w:b/>
          <w:sz w:val="28"/>
        </w:rPr>
        <w:t>.</w:t>
      </w:r>
    </w:p>
    <w:p w:rsidR="001D13D2" w:rsidRDefault="001D13D2">
      <w:pPr>
        <w:ind w:left="1080"/>
        <w:jc w:val="center"/>
        <w:rPr>
          <w:b/>
          <w:sz w:val="28"/>
        </w:rPr>
      </w:pPr>
    </w:p>
    <w:p w:rsidR="001D13D2" w:rsidRDefault="001F2A97">
      <w:pPr>
        <w:pageBreakBefore/>
        <w:numPr>
          <w:ilvl w:val="0"/>
          <w:numId w:val="2"/>
        </w:numPr>
        <w:jc w:val="center"/>
      </w:pPr>
      <w:r>
        <w:rPr>
          <w:b/>
          <w:sz w:val="28"/>
        </w:rPr>
        <w:lastRenderedPageBreak/>
        <w:t xml:space="preserve">2 ТЕМАТИЧЕСКИЙ ПЛАН И СОДЕРЖАНИЕ </w:t>
      </w:r>
    </w:p>
    <w:p w:rsidR="001D13D2" w:rsidRDefault="001F2A97">
      <w:pPr>
        <w:ind w:left="360"/>
        <w:jc w:val="center"/>
      </w:pPr>
      <w:r>
        <w:rPr>
          <w:b/>
          <w:sz w:val="28"/>
        </w:rPr>
        <w:t>ПРОИЗВОДСТВЕННОЙ   ПРАКТИКИ</w:t>
      </w:r>
    </w:p>
    <w:p w:rsidR="001D13D2" w:rsidRDefault="001D13D2">
      <w:pPr>
        <w:ind w:left="720" w:hanging="720"/>
        <w:jc w:val="center"/>
      </w:pPr>
    </w:p>
    <w:tbl>
      <w:tblPr>
        <w:tblW w:w="96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374"/>
        <w:gridCol w:w="5194"/>
        <w:gridCol w:w="1090"/>
      </w:tblGrid>
      <w:tr w:rsidR="00A175A2" w:rsidRPr="00603743" w:rsidTr="006C5D65">
        <w:trPr>
          <w:tblHeader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5A2" w:rsidRPr="00603743" w:rsidRDefault="00A175A2" w:rsidP="006C5D65">
            <w:pPr>
              <w:jc w:val="center"/>
              <w:rPr>
                <w:szCs w:val="24"/>
              </w:rPr>
            </w:pPr>
            <w:r w:rsidRPr="00603743">
              <w:rPr>
                <w:szCs w:val="24"/>
              </w:rPr>
              <w:t>Наименование профессионального модуля, тем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5A2" w:rsidRPr="00603743" w:rsidRDefault="00A175A2" w:rsidP="006C5D65">
            <w:pPr>
              <w:jc w:val="center"/>
              <w:rPr>
                <w:szCs w:val="24"/>
              </w:rPr>
            </w:pPr>
            <w:r w:rsidRPr="00603743">
              <w:rPr>
                <w:szCs w:val="24"/>
              </w:rPr>
              <w:t>Содержание учебного материала</w:t>
            </w:r>
          </w:p>
          <w:p w:rsidR="00A175A2" w:rsidRPr="00603743" w:rsidRDefault="00A175A2" w:rsidP="006C5D65">
            <w:pPr>
              <w:jc w:val="center"/>
              <w:rPr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5A2" w:rsidRPr="00603743" w:rsidRDefault="00A175A2" w:rsidP="006C5D65">
            <w:pPr>
              <w:tabs>
                <w:tab w:val="left" w:pos="368"/>
              </w:tabs>
              <w:jc w:val="center"/>
              <w:rPr>
                <w:szCs w:val="24"/>
              </w:rPr>
            </w:pPr>
            <w:r w:rsidRPr="00603743">
              <w:rPr>
                <w:szCs w:val="24"/>
              </w:rPr>
              <w:t>Объём</w:t>
            </w:r>
          </w:p>
          <w:p w:rsidR="00A175A2" w:rsidRPr="00603743" w:rsidRDefault="00A175A2" w:rsidP="006C5D65">
            <w:pPr>
              <w:tabs>
                <w:tab w:val="left" w:pos="368"/>
              </w:tabs>
              <w:jc w:val="center"/>
              <w:rPr>
                <w:szCs w:val="24"/>
              </w:rPr>
            </w:pPr>
            <w:r w:rsidRPr="00603743">
              <w:rPr>
                <w:szCs w:val="24"/>
              </w:rPr>
              <w:t>часов</w:t>
            </w:r>
          </w:p>
          <w:p w:rsidR="00A175A2" w:rsidRPr="00603743" w:rsidRDefault="00A175A2" w:rsidP="006C5D65">
            <w:pPr>
              <w:tabs>
                <w:tab w:val="left" w:pos="368"/>
              </w:tabs>
              <w:jc w:val="center"/>
              <w:rPr>
                <w:szCs w:val="24"/>
              </w:rPr>
            </w:pPr>
          </w:p>
        </w:tc>
      </w:tr>
      <w:tr w:rsidR="00A175A2" w:rsidRPr="00603743" w:rsidTr="006C5D65">
        <w:trPr>
          <w:trHeight w:val="214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jc w:val="center"/>
              <w:rPr>
                <w:szCs w:val="24"/>
              </w:rPr>
            </w:pPr>
            <w:r w:rsidRPr="00603743">
              <w:rPr>
                <w:b/>
                <w:szCs w:val="24"/>
              </w:rPr>
              <w:t>ПМ.04. Выполнение работ по  профессии  Парикмахер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snapToGrid w:val="0"/>
              <w:rPr>
                <w:b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snapToGrid w:val="0"/>
              <w:jc w:val="center"/>
              <w:rPr>
                <w:szCs w:val="24"/>
              </w:rPr>
            </w:pPr>
            <w:r w:rsidRPr="00603743">
              <w:rPr>
                <w:szCs w:val="24"/>
              </w:rPr>
              <w:t>108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Выполнение гигиенического мытья головы.</w:t>
            </w:r>
          </w:p>
          <w:p w:rsidR="00A175A2" w:rsidRPr="00603743" w:rsidRDefault="00A175A2" w:rsidP="006C5D65">
            <w:pPr>
              <w:shd w:val="clear" w:color="auto" w:fill="FFFFFF"/>
              <w:rPr>
                <w:bCs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Подбор профессиональных сре</w:t>
            </w:r>
            <w:proofErr w:type="gramStart"/>
            <w:r w:rsidRPr="00603743">
              <w:rPr>
                <w:szCs w:val="24"/>
              </w:rPr>
              <w:t>дств дл</w:t>
            </w:r>
            <w:proofErr w:type="gramEnd"/>
            <w:r w:rsidRPr="00603743">
              <w:rPr>
                <w:szCs w:val="24"/>
              </w:rPr>
              <w:t>я мытья головы с учетом состояния поверхности кожи и волос клиента;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мытья и массажа головы различными способами;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Выполнения массажа волосистой части головы.</w:t>
            </w:r>
          </w:p>
          <w:p w:rsidR="00A175A2" w:rsidRPr="00603743" w:rsidRDefault="00A175A2" w:rsidP="006C5D65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Подбор профессиональных сре</w:t>
            </w:r>
            <w:proofErr w:type="gramStart"/>
            <w:r w:rsidRPr="00603743">
              <w:rPr>
                <w:szCs w:val="24"/>
              </w:rPr>
              <w:t>дств дл</w:t>
            </w:r>
            <w:proofErr w:type="gramEnd"/>
            <w:r w:rsidRPr="00603743">
              <w:rPr>
                <w:szCs w:val="24"/>
              </w:rPr>
              <w:t>я мытья головы с учетом состояния поверхности кожи и волос клиента;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мытья и массажа головы различными способами;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Выполнение женских,  мужских и детских стрижек классических форм с использованием различных видов инструментов.</w:t>
            </w:r>
          </w:p>
          <w:p w:rsidR="00A175A2" w:rsidRPr="00603743" w:rsidRDefault="00A175A2" w:rsidP="006C5D65">
            <w:pPr>
              <w:shd w:val="clear" w:color="auto" w:fill="FFFFFF"/>
              <w:rPr>
                <w:bCs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lastRenderedPageBreak/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классических мужских, женских и детских стрижек на волосах разной длины;</w:t>
            </w:r>
          </w:p>
          <w:p w:rsidR="00A175A2" w:rsidRPr="00603743" w:rsidRDefault="00A175A2" w:rsidP="006C5D65">
            <w:pPr>
              <w:rPr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lastRenderedPageBreak/>
              <w:t>12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autoSpaceDE w:val="0"/>
              <w:ind w:left="0" w:firstLine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lastRenderedPageBreak/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укладок волос различными инструментами и способами;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Cs w:val="24"/>
              </w:rPr>
              <w:t>дств дл</w:t>
            </w:r>
            <w:proofErr w:type="gramEnd"/>
            <w:r w:rsidRPr="00603743">
              <w:rPr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autoSpaceDE w:val="0"/>
              <w:ind w:left="0" w:firstLine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Выполнение классических укладок волос феном в женском и мужском зале с учетом норм времени.</w:t>
            </w:r>
          </w:p>
          <w:p w:rsidR="00A175A2" w:rsidRPr="00603743" w:rsidRDefault="00A175A2" w:rsidP="006C5D65">
            <w:pPr>
              <w:jc w:val="both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укладок волос различными инструментами и способами;</w:t>
            </w:r>
          </w:p>
          <w:p w:rsidR="00A175A2" w:rsidRPr="00603743" w:rsidRDefault="00A175A2" w:rsidP="006C5D65">
            <w:pPr>
              <w:pStyle w:val="af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 w:val="24"/>
                <w:szCs w:val="24"/>
              </w:rPr>
              <w:t>дств дл</w:t>
            </w:r>
            <w:proofErr w:type="gramEnd"/>
            <w:r w:rsidRPr="00603743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autoSpaceDE w:val="0"/>
              <w:ind w:left="0" w:firstLine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Выполнение классической укладки волос горячим способом (локоны и волны).</w:t>
            </w:r>
          </w:p>
          <w:p w:rsidR="00A175A2" w:rsidRPr="00603743" w:rsidRDefault="00A175A2" w:rsidP="006C5D65">
            <w:pPr>
              <w:jc w:val="both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 xml:space="preserve">Заполнения диагностических карт при </w:t>
            </w:r>
            <w:r w:rsidRPr="00603743">
              <w:rPr>
                <w:szCs w:val="24"/>
              </w:rPr>
              <w:lastRenderedPageBreak/>
              <w:t>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укладок волос различными инструментами и способами;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Cs w:val="24"/>
              </w:rPr>
              <w:t>дств дл</w:t>
            </w:r>
            <w:proofErr w:type="gramEnd"/>
            <w:r w:rsidRPr="00603743">
              <w:rPr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lastRenderedPageBreak/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tabs>
                <w:tab w:val="left" w:pos="435"/>
              </w:tabs>
              <w:autoSpaceDE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603743">
              <w:rPr>
                <w:bCs/>
                <w:sz w:val="24"/>
                <w:szCs w:val="24"/>
              </w:rPr>
              <w:lastRenderedPageBreak/>
              <w:t>Первичное окрашивание перманентными красителями.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укладок волос различными инструментами и способами;</w:t>
            </w:r>
          </w:p>
          <w:p w:rsidR="00A175A2" w:rsidRPr="00603743" w:rsidRDefault="00A175A2" w:rsidP="006C5D65">
            <w:pPr>
              <w:pStyle w:val="af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 w:val="24"/>
                <w:szCs w:val="24"/>
              </w:rPr>
              <w:t>дств дл</w:t>
            </w:r>
            <w:proofErr w:type="gramEnd"/>
            <w:r w:rsidRPr="00603743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tabs>
                <w:tab w:val="left" w:pos="435"/>
              </w:tabs>
              <w:autoSpaceDE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603743">
              <w:rPr>
                <w:bCs/>
                <w:sz w:val="24"/>
                <w:szCs w:val="24"/>
              </w:rPr>
              <w:t>Окрашивание непигментированных волос.</w:t>
            </w:r>
          </w:p>
          <w:p w:rsidR="00A175A2" w:rsidRPr="00603743" w:rsidRDefault="00A175A2" w:rsidP="006C5D65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Cs w:val="24"/>
              </w:rPr>
              <w:t>дств дл</w:t>
            </w:r>
            <w:proofErr w:type="gramEnd"/>
            <w:r w:rsidRPr="00603743">
              <w:rPr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tabs>
                <w:tab w:val="left" w:pos="435"/>
              </w:tabs>
              <w:autoSpaceDE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603743">
              <w:rPr>
                <w:bCs/>
                <w:sz w:val="24"/>
                <w:szCs w:val="24"/>
              </w:rPr>
              <w:t xml:space="preserve">Окрашивание </w:t>
            </w:r>
            <w:r w:rsidRPr="00603743">
              <w:rPr>
                <w:bCs/>
                <w:sz w:val="24"/>
                <w:szCs w:val="24"/>
              </w:rPr>
              <w:lastRenderedPageBreak/>
              <w:t>волос красителями специальных групп.</w:t>
            </w:r>
          </w:p>
          <w:p w:rsidR="00A175A2" w:rsidRPr="00603743" w:rsidRDefault="00A175A2" w:rsidP="006C5D65">
            <w:pPr>
              <w:pStyle w:val="af4"/>
              <w:tabs>
                <w:tab w:val="left" w:pos="435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lastRenderedPageBreak/>
              <w:t xml:space="preserve">Выполнение подготовительных и </w:t>
            </w:r>
            <w:r w:rsidRPr="00603743">
              <w:rPr>
                <w:szCs w:val="24"/>
              </w:rPr>
              <w:lastRenderedPageBreak/>
              <w:t>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A175A2" w:rsidRPr="00603743" w:rsidRDefault="00A175A2" w:rsidP="006C5D65">
            <w:pPr>
              <w:pStyle w:val="af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 w:val="24"/>
                <w:szCs w:val="24"/>
              </w:rPr>
              <w:t>дств дл</w:t>
            </w:r>
            <w:proofErr w:type="gramEnd"/>
            <w:r w:rsidRPr="00603743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lastRenderedPageBreak/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tabs>
                <w:tab w:val="left" w:pos="435"/>
              </w:tabs>
              <w:autoSpaceDE w:val="0"/>
              <w:ind w:left="0" w:firstLine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603743">
              <w:rPr>
                <w:bCs/>
                <w:sz w:val="24"/>
                <w:szCs w:val="24"/>
              </w:rPr>
              <w:lastRenderedPageBreak/>
              <w:t>Блондирование</w:t>
            </w:r>
            <w:proofErr w:type="spellEnd"/>
            <w:r w:rsidRPr="00603743">
              <w:rPr>
                <w:bCs/>
                <w:sz w:val="24"/>
                <w:szCs w:val="24"/>
              </w:rPr>
              <w:t xml:space="preserve"> волос по всей длине.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A175A2" w:rsidRPr="00603743" w:rsidRDefault="00A175A2" w:rsidP="006C5D65">
            <w:pPr>
              <w:pStyle w:val="af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 w:val="24"/>
                <w:szCs w:val="24"/>
              </w:rPr>
              <w:t>дств дл</w:t>
            </w:r>
            <w:proofErr w:type="gramEnd"/>
            <w:r w:rsidRPr="00603743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tabs>
                <w:tab w:val="left" w:pos="435"/>
              </w:tabs>
              <w:autoSpaceDE w:val="0"/>
              <w:ind w:left="0" w:firstLine="0"/>
              <w:jc w:val="both"/>
              <w:rPr>
                <w:bCs/>
                <w:sz w:val="24"/>
                <w:szCs w:val="24"/>
              </w:rPr>
            </w:pPr>
            <w:proofErr w:type="gramStart"/>
            <w:r w:rsidRPr="00603743">
              <w:rPr>
                <w:bCs/>
                <w:sz w:val="24"/>
                <w:szCs w:val="24"/>
              </w:rPr>
              <w:t>Прикорневое</w:t>
            </w:r>
            <w:proofErr w:type="gramEnd"/>
            <w:r w:rsidRPr="0060374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03743">
              <w:rPr>
                <w:bCs/>
                <w:sz w:val="24"/>
                <w:szCs w:val="24"/>
              </w:rPr>
              <w:t>блондирование</w:t>
            </w:r>
            <w:proofErr w:type="spellEnd"/>
            <w:r w:rsidRPr="00603743">
              <w:rPr>
                <w:bCs/>
                <w:sz w:val="24"/>
                <w:szCs w:val="24"/>
              </w:rPr>
              <w:t xml:space="preserve"> волос и пастельное </w:t>
            </w:r>
            <w:proofErr w:type="spellStart"/>
            <w:r w:rsidRPr="00603743">
              <w:rPr>
                <w:bCs/>
                <w:sz w:val="24"/>
                <w:szCs w:val="24"/>
              </w:rPr>
              <w:t>тонирование</w:t>
            </w:r>
            <w:proofErr w:type="spellEnd"/>
            <w:r w:rsidRPr="00603743">
              <w:rPr>
                <w:bCs/>
                <w:sz w:val="24"/>
                <w:szCs w:val="24"/>
              </w:rPr>
              <w:t>.</w:t>
            </w:r>
          </w:p>
          <w:p w:rsidR="00A175A2" w:rsidRPr="00603743" w:rsidRDefault="00A175A2" w:rsidP="006C5D65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 xml:space="preserve">Определение и подбор по согласованию с клиентом способа выполнения услуг по уходу </w:t>
            </w:r>
            <w:r w:rsidRPr="00603743">
              <w:rPr>
                <w:szCs w:val="24"/>
              </w:rPr>
              <w:lastRenderedPageBreak/>
              <w:t>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A175A2" w:rsidRPr="00603743" w:rsidRDefault="00A175A2" w:rsidP="006C5D65">
            <w:pPr>
              <w:pStyle w:val="af4"/>
              <w:ind w:left="0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 w:val="24"/>
                <w:szCs w:val="24"/>
              </w:rPr>
              <w:t>дств дл</w:t>
            </w:r>
            <w:proofErr w:type="gramEnd"/>
            <w:r w:rsidRPr="00603743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lastRenderedPageBreak/>
              <w:t>12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tabs>
                <w:tab w:val="left" w:pos="435"/>
              </w:tabs>
              <w:autoSpaceDE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603743">
              <w:rPr>
                <w:bCs/>
                <w:sz w:val="24"/>
                <w:szCs w:val="24"/>
              </w:rPr>
              <w:lastRenderedPageBreak/>
              <w:t>Коррекция нежелательного оттенка по длине при помощи ультра-</w:t>
            </w:r>
            <w:proofErr w:type="spellStart"/>
            <w:r w:rsidRPr="00603743">
              <w:rPr>
                <w:bCs/>
                <w:sz w:val="24"/>
                <w:szCs w:val="24"/>
              </w:rPr>
              <w:t>мягкогоблондирования</w:t>
            </w:r>
            <w:proofErr w:type="spellEnd"/>
            <w:r w:rsidRPr="00603743">
              <w:rPr>
                <w:bCs/>
                <w:sz w:val="24"/>
                <w:szCs w:val="24"/>
              </w:rPr>
              <w:t xml:space="preserve"> или </w:t>
            </w:r>
            <w:proofErr w:type="spellStart"/>
            <w:r w:rsidRPr="00603743">
              <w:rPr>
                <w:bCs/>
                <w:sz w:val="24"/>
                <w:szCs w:val="24"/>
              </w:rPr>
              <w:t>блондирующей</w:t>
            </w:r>
            <w:proofErr w:type="spellEnd"/>
            <w:r w:rsidRPr="00603743">
              <w:rPr>
                <w:bCs/>
                <w:sz w:val="24"/>
                <w:szCs w:val="24"/>
              </w:rPr>
              <w:t xml:space="preserve"> смывки.</w:t>
            </w:r>
          </w:p>
          <w:p w:rsidR="00A175A2" w:rsidRPr="00603743" w:rsidRDefault="00A175A2" w:rsidP="006C5D65">
            <w:pPr>
              <w:shd w:val="clear" w:color="auto" w:fill="FFFFFF"/>
              <w:rPr>
                <w:bCs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Cs w:val="24"/>
              </w:rPr>
              <w:t>дств дл</w:t>
            </w:r>
            <w:proofErr w:type="gramEnd"/>
            <w:r w:rsidRPr="00603743">
              <w:rPr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836FFB" w:rsidP="006C5D65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autoSpaceDE w:val="0"/>
              <w:ind w:left="0" w:firstLine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603743">
              <w:rPr>
                <w:bCs/>
                <w:sz w:val="24"/>
                <w:szCs w:val="24"/>
              </w:rPr>
              <w:t>Мелирование</w:t>
            </w:r>
            <w:proofErr w:type="spellEnd"/>
            <w:r w:rsidRPr="00603743">
              <w:rPr>
                <w:bCs/>
                <w:sz w:val="24"/>
                <w:szCs w:val="24"/>
              </w:rPr>
              <w:t xml:space="preserve"> волос с последующим </w:t>
            </w:r>
            <w:proofErr w:type="spellStart"/>
            <w:r w:rsidRPr="00603743">
              <w:rPr>
                <w:bCs/>
                <w:sz w:val="24"/>
                <w:szCs w:val="24"/>
              </w:rPr>
              <w:t>тонированием</w:t>
            </w:r>
            <w:proofErr w:type="spellEnd"/>
          </w:p>
          <w:p w:rsidR="00A175A2" w:rsidRPr="00603743" w:rsidRDefault="00A175A2" w:rsidP="006C5D65">
            <w:pPr>
              <w:shd w:val="clear" w:color="auto" w:fill="FFFFFF"/>
              <w:rPr>
                <w:bCs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A175A2" w:rsidRPr="00603743" w:rsidRDefault="00A175A2" w:rsidP="006C5D65">
            <w:pPr>
              <w:tabs>
                <w:tab w:val="left" w:pos="266"/>
              </w:tabs>
              <w:contextualSpacing/>
              <w:jc w:val="both"/>
              <w:rPr>
                <w:szCs w:val="24"/>
              </w:rPr>
            </w:pPr>
            <w:r w:rsidRPr="00603743">
              <w:rPr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Cs w:val="24"/>
              </w:rPr>
              <w:t>дств дл</w:t>
            </w:r>
            <w:proofErr w:type="gramEnd"/>
            <w:r w:rsidRPr="00603743">
              <w:rPr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rPr>
                <w:szCs w:val="24"/>
              </w:rPr>
            </w:pPr>
            <w:r w:rsidRPr="00603743">
              <w:rPr>
                <w:szCs w:val="24"/>
              </w:rPr>
              <w:t>12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A175A2">
            <w:pPr>
              <w:pStyle w:val="af4"/>
              <w:numPr>
                <w:ilvl w:val="0"/>
                <w:numId w:val="17"/>
              </w:numPr>
              <w:suppressAutoHyphens/>
              <w:autoSpaceDE w:val="0"/>
              <w:ind w:left="0" w:firstLine="0"/>
              <w:rPr>
                <w:sz w:val="24"/>
                <w:szCs w:val="24"/>
              </w:rPr>
            </w:pPr>
            <w:r w:rsidRPr="00603743">
              <w:rPr>
                <w:iCs/>
                <w:sz w:val="24"/>
                <w:szCs w:val="24"/>
              </w:rPr>
              <w:t>Выполнение  классической завивки волос.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 xml:space="preserve">Соблюдение правил санитарии и гигиены, </w:t>
            </w:r>
            <w:r w:rsidRPr="00603743">
              <w:rPr>
                <w:szCs w:val="24"/>
              </w:rPr>
              <w:lastRenderedPageBreak/>
              <w:t>требования безопасности;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A175A2" w:rsidRPr="00603743" w:rsidRDefault="00A175A2" w:rsidP="006C5D65">
            <w:pPr>
              <w:contextualSpacing/>
              <w:rPr>
                <w:szCs w:val="24"/>
              </w:rPr>
            </w:pPr>
            <w:r w:rsidRPr="00603743">
              <w:rPr>
                <w:szCs w:val="24"/>
              </w:rPr>
              <w:t>Выполнение химической (перманентной) завивки волос классическим методом;</w:t>
            </w:r>
          </w:p>
          <w:p w:rsidR="00A175A2" w:rsidRPr="00603743" w:rsidRDefault="00A175A2" w:rsidP="006C5D65">
            <w:pPr>
              <w:pStyle w:val="af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603743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603743">
              <w:rPr>
                <w:sz w:val="24"/>
                <w:szCs w:val="24"/>
              </w:rPr>
              <w:t>дств дл</w:t>
            </w:r>
            <w:proofErr w:type="gramEnd"/>
            <w:r w:rsidRPr="00603743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836FFB" w:rsidP="006C5D65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6</w:t>
            </w:r>
          </w:p>
        </w:tc>
      </w:tr>
      <w:tr w:rsidR="00A175A2" w:rsidRPr="00603743" w:rsidTr="006C5D65">
        <w:tc>
          <w:tcPr>
            <w:tcW w:w="8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contextualSpacing/>
              <w:rPr>
                <w:szCs w:val="24"/>
              </w:rPr>
            </w:pPr>
            <w:r>
              <w:rPr>
                <w:iCs/>
                <w:szCs w:val="24"/>
              </w:rPr>
              <w:lastRenderedPageBreak/>
              <w:t>Зачет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Default="00836FFB" w:rsidP="006C5D65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A175A2" w:rsidRPr="00603743" w:rsidTr="006C5D65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snapToGrid w:val="0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jc w:val="right"/>
              <w:rPr>
                <w:szCs w:val="24"/>
              </w:rPr>
            </w:pPr>
            <w:r w:rsidRPr="00603743">
              <w:rPr>
                <w:szCs w:val="24"/>
              </w:rPr>
              <w:t>Итого: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5A2" w:rsidRPr="00603743" w:rsidRDefault="00A175A2" w:rsidP="006C5D65">
            <w:pPr>
              <w:snapToGrid w:val="0"/>
              <w:jc w:val="center"/>
              <w:rPr>
                <w:szCs w:val="24"/>
              </w:rPr>
            </w:pPr>
            <w:r w:rsidRPr="00603743">
              <w:rPr>
                <w:szCs w:val="24"/>
              </w:rPr>
              <w:t>108</w:t>
            </w:r>
          </w:p>
        </w:tc>
      </w:tr>
    </w:tbl>
    <w:p w:rsidR="001D13D2" w:rsidRDefault="001D13D2"/>
    <w:p w:rsidR="001D13D2" w:rsidRDefault="001F2A97">
      <w:pPr>
        <w:spacing w:line="360" w:lineRule="auto"/>
        <w:jc w:val="center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3 УСЛОВИЯ РЕАЛИЗАЦИИ ПРОИЗВОДСТВЕННОЙ ПРАКТИКИ</w:t>
      </w:r>
    </w:p>
    <w:p w:rsidR="001D13D2" w:rsidRDefault="001D13D2">
      <w:pPr>
        <w:ind w:firstLine="708"/>
        <w:rPr>
          <w:b/>
          <w:sz w:val="28"/>
        </w:rPr>
      </w:pPr>
    </w:p>
    <w:p w:rsidR="001D13D2" w:rsidRDefault="001F2A97">
      <w:pPr>
        <w:spacing w:line="360" w:lineRule="auto"/>
      </w:pPr>
      <w:r>
        <w:rPr>
          <w:b/>
          <w:sz w:val="28"/>
        </w:rPr>
        <w:t>3.1. Требования к  материально-техническому обеспечению</w:t>
      </w:r>
    </w:p>
    <w:p w:rsidR="001D13D2" w:rsidRPr="00A175A2" w:rsidRDefault="001F2A97" w:rsidP="00A17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color w:val="auto"/>
          <w:kern w:val="1"/>
          <w:sz w:val="28"/>
          <w:szCs w:val="28"/>
        </w:rPr>
      </w:pPr>
      <w:r w:rsidRPr="00A175A2">
        <w:rPr>
          <w:color w:val="auto"/>
          <w:kern w:val="1"/>
          <w:sz w:val="28"/>
          <w:szCs w:val="28"/>
        </w:rPr>
        <w:t xml:space="preserve">Реализация программы </w:t>
      </w:r>
      <w:r w:rsidR="00A175A2" w:rsidRPr="00A175A2">
        <w:rPr>
          <w:color w:val="auto"/>
          <w:kern w:val="1"/>
          <w:sz w:val="28"/>
          <w:szCs w:val="28"/>
        </w:rPr>
        <w:t>производственной</w:t>
      </w:r>
      <w:r w:rsidRPr="00A175A2">
        <w:rPr>
          <w:color w:val="auto"/>
          <w:kern w:val="1"/>
          <w:sz w:val="28"/>
          <w:szCs w:val="28"/>
        </w:rPr>
        <w:t xml:space="preserve"> практики предполагает наличие </w:t>
      </w:r>
      <w:r w:rsidR="00A175A2" w:rsidRPr="00A175A2">
        <w:rPr>
          <w:color w:val="auto"/>
          <w:kern w:val="1"/>
          <w:sz w:val="28"/>
          <w:szCs w:val="28"/>
        </w:rPr>
        <w:t>рабочих</w:t>
      </w:r>
      <w:r w:rsidRPr="00A175A2">
        <w:rPr>
          <w:color w:val="auto"/>
          <w:kern w:val="1"/>
          <w:sz w:val="28"/>
          <w:szCs w:val="28"/>
        </w:rPr>
        <w:t xml:space="preserve"> залов парикмахерских  – баз практики.</w:t>
      </w:r>
    </w:p>
    <w:p w:rsidR="001D13D2" w:rsidRPr="00A175A2" w:rsidRDefault="001F2A97" w:rsidP="00A17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color w:val="auto"/>
          <w:kern w:val="1"/>
          <w:sz w:val="28"/>
          <w:szCs w:val="28"/>
        </w:rPr>
      </w:pPr>
      <w:r w:rsidRPr="00A175A2">
        <w:rPr>
          <w:color w:val="auto"/>
          <w:kern w:val="1"/>
          <w:sz w:val="28"/>
          <w:szCs w:val="28"/>
        </w:rPr>
        <w:t>Производственная практика проводится в организациях, направление деятельности которых соответствует профилю подготовки.</w:t>
      </w:r>
    </w:p>
    <w:p w:rsidR="001D13D2" w:rsidRPr="00A175A2" w:rsidRDefault="001F2A97" w:rsidP="00A17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color w:val="auto"/>
          <w:kern w:val="1"/>
          <w:sz w:val="28"/>
          <w:szCs w:val="28"/>
        </w:rPr>
      </w:pPr>
      <w:r w:rsidRPr="00A175A2">
        <w:rPr>
          <w:color w:val="auto"/>
          <w:kern w:val="1"/>
          <w:sz w:val="28"/>
          <w:szCs w:val="28"/>
        </w:rPr>
        <w:t>Базами производственной практики  являются парикмахерские, салон-парикмахерские, салоны красоты</w:t>
      </w:r>
      <w:proofErr w:type="gramStart"/>
      <w:r w:rsidRPr="00A175A2">
        <w:rPr>
          <w:color w:val="auto"/>
          <w:kern w:val="1"/>
          <w:sz w:val="28"/>
          <w:szCs w:val="28"/>
        </w:rPr>
        <w:t xml:space="preserve"> ,</w:t>
      </w:r>
      <w:proofErr w:type="gramEnd"/>
      <w:r w:rsidRPr="00A175A2">
        <w:rPr>
          <w:color w:val="auto"/>
          <w:kern w:val="1"/>
          <w:sz w:val="28"/>
          <w:szCs w:val="28"/>
        </w:rPr>
        <w:t>учебные центры  которые соответствуют необходимым условиям для организации и проведения практики.</w:t>
      </w:r>
    </w:p>
    <w:p w:rsidR="001D13D2" w:rsidRPr="00A175A2" w:rsidRDefault="001F2A97" w:rsidP="00A17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color w:val="auto"/>
          <w:kern w:val="1"/>
          <w:sz w:val="28"/>
          <w:szCs w:val="28"/>
        </w:rPr>
      </w:pPr>
      <w:r w:rsidRPr="00A175A2">
        <w:rPr>
          <w:color w:val="auto"/>
          <w:kern w:val="1"/>
          <w:sz w:val="28"/>
          <w:szCs w:val="28"/>
        </w:rPr>
        <w:t>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учреждениям.</w:t>
      </w:r>
    </w:p>
    <w:p w:rsidR="001D13D2" w:rsidRDefault="001D13D2">
      <w:pPr>
        <w:spacing w:line="360" w:lineRule="auto"/>
        <w:jc w:val="both"/>
        <w:rPr>
          <w:b/>
          <w:sz w:val="28"/>
        </w:rPr>
      </w:pPr>
    </w:p>
    <w:p w:rsidR="001D13D2" w:rsidRDefault="001F2A97">
      <w:pPr>
        <w:spacing w:line="360" w:lineRule="auto"/>
        <w:jc w:val="both"/>
      </w:pPr>
      <w:r>
        <w:rPr>
          <w:b/>
          <w:sz w:val="28"/>
        </w:rPr>
        <w:t>3.2. Характеристика рабочих мест</w:t>
      </w:r>
      <w:r>
        <w:rPr>
          <w:sz w:val="28"/>
        </w:rPr>
        <w:t xml:space="preserve"> (на которых обучающиеся будут проходить практику):</w:t>
      </w:r>
    </w:p>
    <w:p w:rsidR="001D13D2" w:rsidRDefault="001D13D2">
      <w:pPr>
        <w:spacing w:line="360" w:lineRule="auto"/>
        <w:jc w:val="both"/>
        <w:rPr>
          <w:sz w:val="28"/>
        </w:rPr>
      </w:pPr>
    </w:p>
    <w:tbl>
      <w:tblPr>
        <w:tblW w:w="0" w:type="auto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D13D2"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jc w:val="center"/>
            </w:pPr>
            <w:r>
              <w:t>Наименование цехов, участков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jc w:val="center"/>
            </w:pPr>
            <w:r>
              <w:t>Оборудование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jc w:val="center"/>
            </w:pPr>
            <w:r>
              <w:t xml:space="preserve">Применяемые </w:t>
            </w:r>
          </w:p>
          <w:p w:rsidR="001D13D2" w:rsidRDefault="001F2A97">
            <w:pPr>
              <w:jc w:val="center"/>
            </w:pPr>
            <w:r>
              <w:t xml:space="preserve">инструменты </w:t>
            </w:r>
          </w:p>
          <w:p w:rsidR="001D13D2" w:rsidRDefault="001F2A97">
            <w:pPr>
              <w:jc w:val="center"/>
            </w:pPr>
            <w:r>
              <w:t>(приспособления)</w:t>
            </w:r>
          </w:p>
        </w:tc>
      </w:tr>
      <w:tr w:rsidR="001D13D2"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jc w:val="both"/>
            </w:pPr>
            <w:r>
              <w:t>Парикмахерская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>- рабочее место мастера;</w:t>
            </w:r>
          </w:p>
          <w:p w:rsidR="001D13D2" w:rsidRDefault="001F2A97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 xml:space="preserve">-бактерицидная лампа, </w:t>
            </w:r>
            <w:proofErr w:type="gramStart"/>
            <w:r>
              <w:t>-с</w:t>
            </w:r>
            <w:proofErr w:type="gramEnd"/>
            <w:r>
              <w:t>терилизатор, мойка, -</w:t>
            </w:r>
            <w:proofErr w:type="spellStart"/>
            <w:r>
              <w:t>сушуар</w:t>
            </w:r>
            <w:proofErr w:type="spellEnd"/>
            <w:r>
              <w:t xml:space="preserve">, рабочее кресло, -рабочий столик, -зеркало, -водонагреватель, -кондиционер. </w:t>
            </w:r>
          </w:p>
          <w:p w:rsidR="001D13D2" w:rsidRDefault="001D13D2">
            <w:pPr>
              <w:tabs>
                <w:tab w:val="left" w:pos="540"/>
              </w:tabs>
            </w:pP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1D13D2" w:rsidRDefault="001F2A97">
            <w:pPr>
              <w:tabs>
                <w:tab w:val="left" w:pos="540"/>
              </w:tabs>
            </w:pPr>
            <w:proofErr w:type="gramStart"/>
            <w:r>
              <w:t>расчёска комбинированная, зажимы, клеммы, фен, бигуди, ножницы, машинка для стрижки,  фен, щетка плоская, щетка круглая.</w:t>
            </w:r>
            <w:proofErr w:type="gramEnd"/>
          </w:p>
          <w:p w:rsidR="001D13D2" w:rsidRDefault="001F2A97">
            <w:pPr>
              <w:tabs>
                <w:tab w:val="left" w:pos="540"/>
              </w:tabs>
            </w:pPr>
            <w:r>
              <w:t>- вспомогательные  инструменты: шпажки, шпильки, резинки, невидимки, пульверизатор.</w:t>
            </w:r>
          </w:p>
          <w:p w:rsidR="001D13D2" w:rsidRDefault="001F2A97">
            <w:pPr>
              <w:tabs>
                <w:tab w:val="left" w:pos="540"/>
              </w:tabs>
            </w:pPr>
            <w:r>
              <w:t>- парикмахерское бельё: специальная  одежда, пеньюар, полотенца.</w:t>
            </w:r>
          </w:p>
          <w:p w:rsidR="001D13D2" w:rsidRDefault="001F2A97">
            <w:pPr>
              <w:tabs>
                <w:tab w:val="left" w:pos="540"/>
              </w:tabs>
            </w:pPr>
            <w:r>
              <w:t>- материалы: воротничок,</w:t>
            </w:r>
            <w:proofErr w:type="gramStart"/>
            <w:r>
              <w:t xml:space="preserve"> ,</w:t>
            </w:r>
            <w:proofErr w:type="gramEnd"/>
            <w:r>
              <w:t xml:space="preserve"> перчатки резиновые или полиэтиленовые;</w:t>
            </w:r>
          </w:p>
          <w:p w:rsidR="001D13D2" w:rsidRDefault="001F2A97">
            <w:pPr>
              <w:tabs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препараты: шампунь, бальзам, </w:t>
            </w:r>
          </w:p>
          <w:p w:rsidR="001D13D2" w:rsidRDefault="001D13D2">
            <w:pPr>
              <w:jc w:val="both"/>
            </w:pPr>
          </w:p>
        </w:tc>
      </w:tr>
    </w:tbl>
    <w:p w:rsidR="001D13D2" w:rsidRDefault="001D13D2">
      <w:pPr>
        <w:rPr>
          <w:sz w:val="28"/>
        </w:rPr>
      </w:pPr>
    </w:p>
    <w:p w:rsidR="001D13D2" w:rsidRDefault="001D13D2">
      <w:pPr>
        <w:rPr>
          <w:b/>
          <w:sz w:val="28"/>
        </w:rPr>
      </w:pPr>
    </w:p>
    <w:p w:rsidR="001D13D2" w:rsidRDefault="001D13D2">
      <w:pPr>
        <w:rPr>
          <w:b/>
          <w:sz w:val="28"/>
        </w:rPr>
      </w:pPr>
    </w:p>
    <w:p w:rsidR="001D13D2" w:rsidRDefault="001F2A97">
      <w:pPr>
        <w:ind w:firstLine="660"/>
        <w:rPr>
          <w:b/>
          <w:sz w:val="28"/>
        </w:rPr>
      </w:pPr>
      <w:r>
        <w:rPr>
          <w:b/>
          <w:sz w:val="28"/>
        </w:rPr>
        <w:t>3.3. Информационное обеспечение реализации программы</w:t>
      </w:r>
    </w:p>
    <w:p w:rsidR="00A175A2" w:rsidRDefault="00A175A2" w:rsidP="00A175A2">
      <w:pPr>
        <w:suppressAutoHyphens/>
        <w:spacing w:line="360" w:lineRule="auto"/>
        <w:ind w:firstLine="709"/>
        <w:rPr>
          <w:b/>
          <w:bCs/>
          <w:color w:val="auto"/>
          <w:kern w:val="1"/>
          <w:sz w:val="28"/>
          <w:szCs w:val="28"/>
        </w:rPr>
      </w:pPr>
    </w:p>
    <w:p w:rsidR="001D13D2" w:rsidRPr="00A175A2" w:rsidRDefault="001F2A97" w:rsidP="00A175A2">
      <w:pPr>
        <w:suppressAutoHyphens/>
        <w:spacing w:line="360" w:lineRule="auto"/>
        <w:ind w:firstLine="709"/>
        <w:jc w:val="both"/>
        <w:rPr>
          <w:bCs/>
          <w:color w:val="auto"/>
          <w:kern w:val="1"/>
          <w:sz w:val="28"/>
          <w:szCs w:val="28"/>
        </w:rPr>
      </w:pPr>
      <w:r w:rsidRPr="00A175A2">
        <w:rPr>
          <w:bCs/>
          <w:color w:val="auto"/>
          <w:kern w:val="1"/>
          <w:sz w:val="28"/>
          <w:szCs w:val="28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1D13D2" w:rsidRPr="00A175A2" w:rsidRDefault="001F2A97" w:rsidP="00A175A2">
      <w:pPr>
        <w:suppressAutoHyphens/>
        <w:spacing w:line="360" w:lineRule="auto"/>
        <w:ind w:firstLine="709"/>
        <w:rPr>
          <w:b/>
          <w:bCs/>
          <w:color w:val="auto"/>
          <w:kern w:val="1"/>
          <w:sz w:val="28"/>
          <w:szCs w:val="28"/>
        </w:rPr>
      </w:pPr>
      <w:r w:rsidRPr="00A175A2">
        <w:rPr>
          <w:b/>
          <w:bCs/>
          <w:color w:val="auto"/>
          <w:kern w:val="1"/>
          <w:sz w:val="28"/>
          <w:szCs w:val="28"/>
        </w:rPr>
        <w:t>3.3.1. Печатные издания: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Кузнецова, А. В. Материаловедение / учебник / А. В. Кузнецова, Т. Н. Соболева, Н. Х. </w:t>
      </w:r>
      <w:proofErr w:type="spellStart"/>
      <w:r w:rsidRPr="00940D56">
        <w:rPr>
          <w:sz w:val="28"/>
          <w:szCs w:val="28"/>
        </w:rPr>
        <w:t>Кафидова</w:t>
      </w:r>
      <w:proofErr w:type="spellEnd"/>
      <w:r w:rsidRPr="00940D56">
        <w:rPr>
          <w:sz w:val="28"/>
          <w:szCs w:val="28"/>
        </w:rPr>
        <w:t xml:space="preserve">. — 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208с.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Масленникова, Л. В. Технология выполнения стрижек и укладок / учеб. пособие / Л. В. Масленникова. — 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192с.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Плотникова И. Ю. Технология парикмахерских работ / учебник / И. Ю. Плотникова, Т. А. Черниченко. — 12–е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192с.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Соколова Е. А. Основы анатомии и физиологии кожи и волос / учебник / Е. А. Соколова. — 3–е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2019. — 80с.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40D56">
        <w:rPr>
          <w:sz w:val="28"/>
          <w:szCs w:val="28"/>
        </w:rPr>
        <w:t>Шаменкова</w:t>
      </w:r>
      <w:proofErr w:type="spellEnd"/>
      <w:r w:rsidRPr="00940D56">
        <w:rPr>
          <w:sz w:val="28"/>
          <w:szCs w:val="28"/>
        </w:rPr>
        <w:t xml:space="preserve"> Т. Ю. Технология выполнения окрашивания волос и химической (перманентной) завивки / учебник / Т. Ю. </w:t>
      </w:r>
      <w:proofErr w:type="spellStart"/>
      <w:r w:rsidRPr="00940D56">
        <w:rPr>
          <w:sz w:val="28"/>
          <w:szCs w:val="28"/>
        </w:rPr>
        <w:t>Шаменкова</w:t>
      </w:r>
      <w:proofErr w:type="spellEnd"/>
      <w:r w:rsidRPr="00940D56">
        <w:rPr>
          <w:sz w:val="28"/>
          <w:szCs w:val="28"/>
        </w:rPr>
        <w:t>. — 2–е изд., стер. — М.</w:t>
      </w:r>
      <w:proofErr w:type="gramStart"/>
      <w:r w:rsidRPr="00940D56">
        <w:rPr>
          <w:sz w:val="28"/>
          <w:szCs w:val="28"/>
        </w:rPr>
        <w:t xml:space="preserve"> :</w:t>
      </w:r>
      <w:proofErr w:type="gramEnd"/>
      <w:r w:rsidRPr="00940D56">
        <w:rPr>
          <w:sz w:val="28"/>
          <w:szCs w:val="28"/>
        </w:rPr>
        <w:t xml:space="preserve"> Академия, 2018. — 208с.</w:t>
      </w:r>
    </w:p>
    <w:p w:rsidR="009E1C82" w:rsidRPr="00940D56" w:rsidRDefault="009E1C82" w:rsidP="009E1C82">
      <w:pPr>
        <w:pStyle w:val="af4"/>
        <w:widowControl/>
        <w:numPr>
          <w:ilvl w:val="0"/>
          <w:numId w:val="13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Щербакова Л. П. Санитария и гигиена для парикмахеров / учебник / Л. П. Щербакова. — 2–е изд., стер. — М.</w:t>
      </w:r>
      <w:proofErr w:type="gramStart"/>
      <w:r w:rsidRPr="00940D56">
        <w:rPr>
          <w:sz w:val="28"/>
          <w:szCs w:val="28"/>
        </w:rPr>
        <w:t xml:space="preserve"> :</w:t>
      </w:r>
      <w:proofErr w:type="gramEnd"/>
      <w:r w:rsidRPr="00940D56">
        <w:rPr>
          <w:sz w:val="28"/>
          <w:szCs w:val="28"/>
        </w:rPr>
        <w:t xml:space="preserve"> Академия, 2018. — 272с.</w:t>
      </w:r>
    </w:p>
    <w:p w:rsidR="009E1C82" w:rsidRPr="00940D56" w:rsidRDefault="009E1C82" w:rsidP="009E1C82">
      <w:pPr>
        <w:spacing w:line="360" w:lineRule="auto"/>
        <w:ind w:firstLine="709"/>
        <w:contextualSpacing/>
        <w:rPr>
          <w:b/>
          <w:sz w:val="28"/>
          <w:szCs w:val="28"/>
        </w:rPr>
      </w:pPr>
    </w:p>
    <w:p w:rsidR="009E1C82" w:rsidRPr="00940D56" w:rsidRDefault="009E1C82" w:rsidP="009E1C82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3.2.2. Электронные издания (электронные ресурсы)</w:t>
      </w:r>
    </w:p>
    <w:p w:rsidR="009E1C82" w:rsidRPr="00940D56" w:rsidRDefault="009E1C82" w:rsidP="009E1C82">
      <w:pPr>
        <w:pStyle w:val="af4"/>
        <w:widowControl/>
        <w:numPr>
          <w:ilvl w:val="0"/>
          <w:numId w:val="10"/>
        </w:numPr>
        <w:spacing w:line="360" w:lineRule="auto"/>
        <w:ind w:left="0" w:firstLine="709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2" w:tgtFrame="_blank" w:history="1">
        <w:r w:rsidRPr="00940D56">
          <w:rPr>
            <w:rStyle w:val="ad"/>
            <w:sz w:val="28"/>
            <w:szCs w:val="28"/>
            <w:shd w:val="clear" w:color="auto" w:fill="FFFFFF"/>
          </w:rPr>
          <w:t>www.parikmaher.net.ru</w:t>
        </w:r>
        <w:proofErr w:type="spellEnd"/>
      </w:hyperlink>
      <w:r w:rsidRPr="00940D56">
        <w:rPr>
          <w:sz w:val="28"/>
          <w:szCs w:val="28"/>
        </w:rPr>
        <w:t xml:space="preserve">; </w:t>
      </w:r>
    </w:p>
    <w:p w:rsidR="009E1C82" w:rsidRPr="00940D56" w:rsidRDefault="009E1C82" w:rsidP="009E1C82">
      <w:pPr>
        <w:pStyle w:val="af4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w w:val="103"/>
          <w:sz w:val="28"/>
          <w:szCs w:val="28"/>
        </w:rPr>
      </w:pPr>
      <w:r w:rsidRPr="00940D56">
        <w:rPr>
          <w:bCs/>
          <w:sz w:val="28"/>
          <w:szCs w:val="28"/>
        </w:rPr>
        <w:t>Профессиональная Парикмахерская Газета -</w:t>
      </w:r>
      <w:r w:rsidRPr="00940D56">
        <w:rPr>
          <w:sz w:val="28"/>
          <w:szCs w:val="28"/>
        </w:rPr>
        <w:t xml:space="preserve"> режим </w:t>
      </w:r>
      <w:proofErr w:type="spellStart"/>
      <w:r w:rsidRPr="00940D56">
        <w:rPr>
          <w:sz w:val="28"/>
          <w:szCs w:val="28"/>
        </w:rPr>
        <w:t>доступа:</w:t>
      </w:r>
      <w:hyperlink r:id="rId13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://gazeta-p.ru/</w:t>
        </w:r>
      </w:hyperlink>
      <w:r w:rsidRPr="00940D56">
        <w:rPr>
          <w:sz w:val="28"/>
          <w:szCs w:val="28"/>
        </w:rPr>
        <w:t>;</w:t>
      </w:r>
    </w:p>
    <w:p w:rsidR="009E1C82" w:rsidRPr="00940D56" w:rsidRDefault="00892CE9" w:rsidP="009E1C82">
      <w:pPr>
        <w:pStyle w:val="af4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4" w:history="1">
        <w:r w:rsidR="009E1C82" w:rsidRPr="00940D56">
          <w:rPr>
            <w:bCs/>
            <w:sz w:val="28"/>
            <w:szCs w:val="28"/>
          </w:rPr>
          <w:t>Форум Парикмахеров</w:t>
        </w:r>
      </w:hyperlink>
      <w:r w:rsidR="009E1C82" w:rsidRPr="00940D56">
        <w:rPr>
          <w:bCs/>
          <w:sz w:val="28"/>
          <w:szCs w:val="28"/>
        </w:rPr>
        <w:t xml:space="preserve"> - </w:t>
      </w:r>
      <w:r w:rsidR="009E1C82" w:rsidRPr="00940D56">
        <w:rPr>
          <w:sz w:val="28"/>
          <w:szCs w:val="28"/>
        </w:rPr>
        <w:t xml:space="preserve">режим </w:t>
      </w:r>
      <w:proofErr w:type="spellStart"/>
      <w:r w:rsidR="009E1C82" w:rsidRPr="00940D56">
        <w:rPr>
          <w:sz w:val="28"/>
          <w:szCs w:val="28"/>
        </w:rPr>
        <w:t>доступа:</w:t>
      </w:r>
      <w:hyperlink r:id="rId15" w:history="1">
        <w:r w:rsidR="009E1C82" w:rsidRPr="00940D56">
          <w:rPr>
            <w:sz w:val="28"/>
            <w:szCs w:val="28"/>
          </w:rPr>
          <w:t>http</w:t>
        </w:r>
        <w:proofErr w:type="spellEnd"/>
        <w:r w:rsidR="009E1C82" w:rsidRPr="00940D56">
          <w:rPr>
            <w:sz w:val="28"/>
            <w:szCs w:val="28"/>
          </w:rPr>
          <w:t>://parikmaher.net.ru/</w:t>
        </w:r>
      </w:hyperlink>
      <w:r w:rsidR="009E1C82" w:rsidRPr="00940D56">
        <w:rPr>
          <w:sz w:val="28"/>
          <w:szCs w:val="28"/>
        </w:rPr>
        <w:t>;</w:t>
      </w:r>
    </w:p>
    <w:p w:rsidR="009E1C82" w:rsidRPr="00940D56" w:rsidRDefault="009E1C82" w:rsidP="009E1C82">
      <w:pPr>
        <w:pStyle w:val="af4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6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://www.hairforum.ru/</w:t>
        </w:r>
      </w:hyperlink>
      <w:r w:rsidRPr="00940D56">
        <w:rPr>
          <w:sz w:val="28"/>
          <w:szCs w:val="28"/>
        </w:rPr>
        <w:t>;</w:t>
      </w:r>
    </w:p>
    <w:p w:rsidR="009E1C82" w:rsidRPr="00940D56" w:rsidRDefault="009E1C82" w:rsidP="009E1C82">
      <w:pPr>
        <w:pStyle w:val="af4"/>
        <w:widowControl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-BoldMT"/>
          <w:sz w:val="28"/>
          <w:szCs w:val="28"/>
        </w:rPr>
      </w:pPr>
      <w:r w:rsidRPr="00940D56">
        <w:rPr>
          <w:sz w:val="28"/>
          <w:szCs w:val="28"/>
        </w:rPr>
        <w:t xml:space="preserve">Портал индустрии красоты - режим </w:t>
      </w:r>
      <w:proofErr w:type="spellStart"/>
      <w:r w:rsidRPr="00940D56">
        <w:rPr>
          <w:sz w:val="28"/>
          <w:szCs w:val="28"/>
        </w:rPr>
        <w:t>доступа:http</w:t>
      </w:r>
      <w:proofErr w:type="spellEnd"/>
      <w:r w:rsidRPr="00940D56">
        <w:rPr>
          <w:sz w:val="28"/>
          <w:szCs w:val="28"/>
        </w:rPr>
        <w:t>://www.hairlife.ru.</w:t>
      </w:r>
    </w:p>
    <w:p w:rsidR="009E1C82" w:rsidRPr="00940D56" w:rsidRDefault="009E1C82" w:rsidP="009E1C82">
      <w:pPr>
        <w:spacing w:line="360" w:lineRule="auto"/>
        <w:ind w:firstLine="709"/>
        <w:contextualSpacing/>
        <w:rPr>
          <w:b/>
          <w:sz w:val="28"/>
          <w:szCs w:val="28"/>
        </w:rPr>
      </w:pPr>
    </w:p>
    <w:p w:rsidR="009E1C82" w:rsidRPr="00940D56" w:rsidRDefault="009E1C82" w:rsidP="009E1C82">
      <w:pPr>
        <w:spacing w:line="360" w:lineRule="auto"/>
        <w:ind w:firstLine="709"/>
        <w:contextualSpacing/>
        <w:rPr>
          <w:bCs/>
          <w:sz w:val="28"/>
          <w:szCs w:val="28"/>
        </w:rPr>
      </w:pPr>
      <w:r w:rsidRPr="00940D56">
        <w:rPr>
          <w:b/>
          <w:bCs/>
          <w:sz w:val="28"/>
          <w:szCs w:val="28"/>
        </w:rPr>
        <w:t xml:space="preserve">3.2.3. Дополнительные источники 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История </w:t>
      </w:r>
      <w:proofErr w:type="spellStart"/>
      <w:r w:rsidRPr="00940D56">
        <w:rPr>
          <w:sz w:val="28"/>
          <w:szCs w:val="28"/>
        </w:rPr>
        <w:t>прически</w:t>
      </w:r>
      <w:proofErr w:type="gramStart"/>
      <w:r w:rsidRPr="00940D56">
        <w:rPr>
          <w:sz w:val="28"/>
          <w:szCs w:val="28"/>
        </w:rPr>
        <w:t>.С</w:t>
      </w:r>
      <w:proofErr w:type="gramEnd"/>
      <w:r w:rsidRPr="00940D56">
        <w:rPr>
          <w:sz w:val="28"/>
          <w:szCs w:val="28"/>
        </w:rPr>
        <w:t>ыромятникова</w:t>
      </w:r>
      <w:proofErr w:type="spellEnd"/>
      <w:r w:rsidRPr="00940D56">
        <w:rPr>
          <w:sz w:val="28"/>
          <w:szCs w:val="28"/>
        </w:rPr>
        <w:t xml:space="preserve"> И.С. -М.: Искусство, 2012;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Технология парикмахерских работ : </w:t>
      </w:r>
      <w:proofErr w:type="spellStart"/>
      <w:r w:rsidRPr="00940D56">
        <w:rPr>
          <w:sz w:val="28"/>
          <w:szCs w:val="28"/>
        </w:rPr>
        <w:t>учеб</w:t>
      </w:r>
      <w:proofErr w:type="gramStart"/>
      <w:r w:rsidRPr="00940D56">
        <w:rPr>
          <w:sz w:val="28"/>
          <w:szCs w:val="28"/>
        </w:rPr>
        <w:t>.п</w:t>
      </w:r>
      <w:proofErr w:type="gramEnd"/>
      <w:r w:rsidRPr="00940D56">
        <w:rPr>
          <w:sz w:val="28"/>
          <w:szCs w:val="28"/>
        </w:rPr>
        <w:t>особие</w:t>
      </w:r>
      <w:proofErr w:type="spellEnd"/>
      <w:r w:rsidRPr="00940D56">
        <w:rPr>
          <w:sz w:val="28"/>
          <w:szCs w:val="28"/>
        </w:rPr>
        <w:t xml:space="preserve"> 2-е изд. – </w:t>
      </w:r>
      <w:proofErr w:type="spellStart"/>
      <w:r w:rsidRPr="00940D56">
        <w:rPr>
          <w:sz w:val="28"/>
          <w:szCs w:val="28"/>
        </w:rPr>
        <w:t>Морщакина</w:t>
      </w:r>
      <w:proofErr w:type="spellEnd"/>
      <w:r w:rsidRPr="00940D56">
        <w:rPr>
          <w:sz w:val="28"/>
          <w:szCs w:val="28"/>
        </w:rPr>
        <w:t xml:space="preserve"> Н.А., Минск: Высшая школа, 2012;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Технология парикмахерских работ. </w:t>
      </w:r>
      <w:proofErr w:type="spellStart"/>
      <w:r w:rsidRPr="00940D56">
        <w:rPr>
          <w:sz w:val="28"/>
          <w:szCs w:val="28"/>
        </w:rPr>
        <w:t>Н.А.Марщакина</w:t>
      </w:r>
      <w:proofErr w:type="spellEnd"/>
      <w:r w:rsidRPr="00940D56">
        <w:rPr>
          <w:sz w:val="28"/>
          <w:szCs w:val="28"/>
        </w:rPr>
        <w:t xml:space="preserve"> - Минск, «Высшая школа», 2013;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Лечение волос и восстановление </w:t>
      </w:r>
      <w:proofErr w:type="spellStart"/>
      <w:r w:rsidRPr="00940D56">
        <w:rPr>
          <w:sz w:val="28"/>
          <w:szCs w:val="28"/>
        </w:rPr>
        <w:t>волос</w:t>
      </w:r>
      <w:proofErr w:type="gramStart"/>
      <w:r w:rsidRPr="00940D56">
        <w:rPr>
          <w:sz w:val="28"/>
          <w:szCs w:val="28"/>
        </w:rPr>
        <w:t>.О</w:t>
      </w:r>
      <w:proofErr w:type="gramEnd"/>
      <w:r w:rsidRPr="00940D56">
        <w:rPr>
          <w:sz w:val="28"/>
          <w:szCs w:val="28"/>
        </w:rPr>
        <w:t>.В</w:t>
      </w:r>
      <w:proofErr w:type="spellEnd"/>
      <w:r w:rsidRPr="00940D56">
        <w:rPr>
          <w:sz w:val="28"/>
          <w:szCs w:val="28"/>
        </w:rPr>
        <w:t>. Ларина - «</w:t>
      </w:r>
      <w:proofErr w:type="spellStart"/>
      <w:r w:rsidRPr="00940D56">
        <w:rPr>
          <w:sz w:val="28"/>
          <w:szCs w:val="28"/>
        </w:rPr>
        <w:t>Этерна</w:t>
      </w:r>
      <w:proofErr w:type="spellEnd"/>
      <w:r w:rsidRPr="00940D56">
        <w:rPr>
          <w:sz w:val="28"/>
          <w:szCs w:val="28"/>
        </w:rPr>
        <w:t>», 2013;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Здоровье и красивые волосы (медицина). Ю.Ю. </w:t>
      </w:r>
      <w:proofErr w:type="spellStart"/>
      <w:r w:rsidRPr="00940D56">
        <w:rPr>
          <w:sz w:val="28"/>
          <w:szCs w:val="28"/>
        </w:rPr>
        <w:t>Дрибноход</w:t>
      </w:r>
      <w:proofErr w:type="spellEnd"/>
      <w:r w:rsidRPr="00940D56">
        <w:rPr>
          <w:sz w:val="28"/>
          <w:szCs w:val="28"/>
        </w:rPr>
        <w:t xml:space="preserve"> - Ростов-на-Дону, «Феникс», 2012;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Мужские стрижки – советы профессионалов. Гот Кремер, Джеки </w:t>
      </w:r>
      <w:proofErr w:type="spellStart"/>
      <w:r w:rsidRPr="00940D56">
        <w:rPr>
          <w:sz w:val="28"/>
          <w:szCs w:val="28"/>
        </w:rPr>
        <w:t>Уэйдсон</w:t>
      </w:r>
      <w:proofErr w:type="spellEnd"/>
      <w:r w:rsidRPr="00940D56">
        <w:rPr>
          <w:sz w:val="28"/>
          <w:szCs w:val="28"/>
        </w:rPr>
        <w:t xml:space="preserve"> - Перевод с английского, Издательская группа «</w:t>
      </w:r>
      <w:proofErr w:type="spellStart"/>
      <w:r w:rsidRPr="00940D56">
        <w:rPr>
          <w:sz w:val="28"/>
          <w:szCs w:val="28"/>
        </w:rPr>
        <w:t>Контент</w:t>
      </w:r>
      <w:r w:rsidRPr="00940D56">
        <w:rPr>
          <w:sz w:val="28"/>
          <w:szCs w:val="28"/>
          <w:vertAlign w:val="superscript"/>
        </w:rPr>
        <w:t>о</w:t>
      </w:r>
      <w:proofErr w:type="spellEnd"/>
      <w:r w:rsidRPr="00940D56">
        <w:rPr>
          <w:sz w:val="28"/>
          <w:szCs w:val="28"/>
        </w:rPr>
        <w:t>», 2015;</w:t>
      </w:r>
    </w:p>
    <w:p w:rsidR="009E1C82" w:rsidRPr="00940D56" w:rsidRDefault="009E1C82" w:rsidP="009E1C82">
      <w:pPr>
        <w:pStyle w:val="a8"/>
        <w:numPr>
          <w:ilvl w:val="0"/>
          <w:numId w:val="12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Парикмахерское искусство. </w:t>
      </w:r>
      <w:proofErr w:type="spellStart"/>
      <w:r w:rsidRPr="00940D56">
        <w:rPr>
          <w:sz w:val="28"/>
          <w:szCs w:val="28"/>
        </w:rPr>
        <w:t>В.А.Петровская</w:t>
      </w:r>
      <w:proofErr w:type="spellEnd"/>
      <w:r w:rsidRPr="00940D56">
        <w:rPr>
          <w:sz w:val="28"/>
          <w:szCs w:val="28"/>
        </w:rPr>
        <w:t xml:space="preserve"> - Москва, «</w:t>
      </w:r>
      <w:proofErr w:type="spellStart"/>
      <w:r w:rsidRPr="00940D56">
        <w:rPr>
          <w:sz w:val="28"/>
          <w:szCs w:val="28"/>
        </w:rPr>
        <w:t>Аделант</w:t>
      </w:r>
      <w:proofErr w:type="spellEnd"/>
      <w:r w:rsidRPr="00940D56">
        <w:rPr>
          <w:sz w:val="28"/>
          <w:szCs w:val="28"/>
        </w:rPr>
        <w:t>», 2012.</w:t>
      </w:r>
    </w:p>
    <w:p w:rsidR="009E1C82" w:rsidRPr="00940D56" w:rsidRDefault="009E1C82" w:rsidP="009E1C82">
      <w:pPr>
        <w:pStyle w:val="af4"/>
        <w:widowControl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Парикмахер </w:t>
      </w:r>
      <w:proofErr w:type="spellStart"/>
      <w:r w:rsidRPr="00940D56">
        <w:rPr>
          <w:sz w:val="28"/>
          <w:szCs w:val="28"/>
        </w:rPr>
        <w:t>стилист</w:t>
      </w:r>
      <w:proofErr w:type="gramStart"/>
      <w:r w:rsidRPr="00940D56">
        <w:rPr>
          <w:sz w:val="28"/>
          <w:szCs w:val="28"/>
        </w:rPr>
        <w:t>.Н</w:t>
      </w:r>
      <w:proofErr w:type="gramEnd"/>
      <w:r w:rsidRPr="00940D56">
        <w:rPr>
          <w:sz w:val="28"/>
          <w:szCs w:val="28"/>
        </w:rPr>
        <w:t>.Б</w:t>
      </w:r>
      <w:proofErr w:type="spellEnd"/>
      <w:r w:rsidRPr="00940D56">
        <w:rPr>
          <w:sz w:val="28"/>
          <w:szCs w:val="28"/>
        </w:rPr>
        <w:t xml:space="preserve">. Шешко, </w:t>
      </w:r>
      <w:proofErr w:type="spellStart"/>
      <w:r w:rsidRPr="00940D56">
        <w:rPr>
          <w:sz w:val="28"/>
          <w:szCs w:val="28"/>
        </w:rPr>
        <w:t>Н.В.Левинова</w:t>
      </w:r>
      <w:proofErr w:type="spellEnd"/>
      <w:r w:rsidRPr="00940D56">
        <w:rPr>
          <w:sz w:val="28"/>
          <w:szCs w:val="28"/>
        </w:rPr>
        <w:t xml:space="preserve"> - Минск, «Современная школа», 2011;</w:t>
      </w:r>
    </w:p>
    <w:p w:rsidR="009E1C82" w:rsidRPr="00940D56" w:rsidRDefault="009E1C82" w:rsidP="009E1C82">
      <w:pPr>
        <w:pStyle w:val="a8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9E1C82" w:rsidRPr="00940D56" w:rsidRDefault="009E1C82" w:rsidP="009E1C82">
      <w:pPr>
        <w:spacing w:line="360" w:lineRule="auto"/>
        <w:ind w:firstLine="709"/>
        <w:contextualSpacing/>
        <w:rPr>
          <w:bCs/>
          <w:sz w:val="28"/>
          <w:szCs w:val="28"/>
        </w:rPr>
      </w:pPr>
      <w:r w:rsidRPr="00940D56">
        <w:rPr>
          <w:bCs/>
          <w:sz w:val="28"/>
          <w:szCs w:val="28"/>
        </w:rPr>
        <w:t>Периодические издания:</w:t>
      </w:r>
    </w:p>
    <w:p w:rsidR="009E1C82" w:rsidRPr="00940D56" w:rsidRDefault="009E1C82" w:rsidP="009E1C82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940D56">
        <w:rPr>
          <w:sz w:val="28"/>
          <w:szCs w:val="28"/>
        </w:rPr>
        <w:t>Журналы</w:t>
      </w:r>
      <w:proofErr w:type="spellStart"/>
      <w:proofErr w:type="gramStart"/>
      <w:r w:rsidRPr="00940D56">
        <w:rPr>
          <w:sz w:val="28"/>
          <w:szCs w:val="28"/>
          <w:lang w:val="en-US"/>
        </w:rPr>
        <w:t>Hair</w:t>
      </w:r>
      <w:proofErr w:type="gramEnd"/>
      <w:r w:rsidRPr="00940D56">
        <w:rPr>
          <w:sz w:val="28"/>
          <w:szCs w:val="28"/>
          <w:vertAlign w:val="superscript"/>
          <w:lang w:val="en-US"/>
        </w:rPr>
        <w:t>,</w:t>
      </w:r>
      <w:r w:rsidRPr="00940D56">
        <w:rPr>
          <w:sz w:val="28"/>
          <w:szCs w:val="28"/>
          <w:lang w:val="en-US"/>
        </w:rPr>
        <w:t>s</w:t>
      </w:r>
      <w:proofErr w:type="spellEnd"/>
      <w:r w:rsidRPr="00940D56">
        <w:rPr>
          <w:sz w:val="28"/>
          <w:szCs w:val="28"/>
          <w:lang w:val="en-US"/>
        </w:rPr>
        <w:t xml:space="preserve"> how</w:t>
      </w:r>
      <w:r w:rsidRPr="00940D56">
        <w:rPr>
          <w:sz w:val="28"/>
          <w:szCs w:val="28"/>
        </w:rPr>
        <w:t>;</w:t>
      </w:r>
    </w:p>
    <w:p w:rsidR="009E1C82" w:rsidRPr="00940D56" w:rsidRDefault="009E1C82" w:rsidP="009E1C82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940D56">
        <w:rPr>
          <w:sz w:val="28"/>
          <w:szCs w:val="28"/>
        </w:rPr>
        <w:t>Журналы</w:t>
      </w:r>
      <w:proofErr w:type="spellStart"/>
      <w:proofErr w:type="gramEnd"/>
      <w:r w:rsidRPr="00940D56">
        <w:rPr>
          <w:sz w:val="28"/>
          <w:szCs w:val="28"/>
          <w:lang w:val="en-US"/>
        </w:rPr>
        <w:t>Coitture</w:t>
      </w:r>
      <w:proofErr w:type="spellEnd"/>
      <w:r w:rsidRPr="00940D56">
        <w:rPr>
          <w:sz w:val="28"/>
          <w:szCs w:val="28"/>
        </w:rPr>
        <w:t>;</w:t>
      </w:r>
    </w:p>
    <w:p w:rsidR="009E1C82" w:rsidRPr="00940D56" w:rsidRDefault="009E1C82" w:rsidP="009E1C82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940D56">
        <w:rPr>
          <w:sz w:val="28"/>
          <w:szCs w:val="28"/>
        </w:rPr>
        <w:t xml:space="preserve">Журналы </w:t>
      </w:r>
      <w:proofErr w:type="spellStart"/>
      <w:r w:rsidRPr="00940D56">
        <w:rPr>
          <w:sz w:val="28"/>
          <w:szCs w:val="28"/>
          <w:lang w:val="en-US"/>
        </w:rPr>
        <w:t>YouProfessioal</w:t>
      </w:r>
      <w:proofErr w:type="spellEnd"/>
      <w:r w:rsidRPr="00940D56">
        <w:rPr>
          <w:sz w:val="28"/>
          <w:szCs w:val="28"/>
        </w:rPr>
        <w:t>;</w:t>
      </w:r>
    </w:p>
    <w:p w:rsidR="009E1C82" w:rsidRPr="00940D56" w:rsidRDefault="009E1C82" w:rsidP="009E1C82">
      <w:pPr>
        <w:pStyle w:val="af4"/>
        <w:widowControl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Журналы «Долорес»</w:t>
      </w:r>
    </w:p>
    <w:p w:rsidR="001D13D2" w:rsidRDefault="001D13D2">
      <w:pPr>
        <w:rPr>
          <w:b/>
          <w:sz w:val="28"/>
        </w:rPr>
      </w:pPr>
    </w:p>
    <w:p w:rsidR="00A175A2" w:rsidRDefault="00A175A2">
      <w:pPr>
        <w:rPr>
          <w:b/>
          <w:sz w:val="28"/>
        </w:rPr>
      </w:pPr>
    </w:p>
    <w:p w:rsidR="00A175A2" w:rsidRDefault="00A175A2">
      <w:pPr>
        <w:rPr>
          <w:b/>
          <w:sz w:val="28"/>
        </w:rPr>
      </w:pPr>
    </w:p>
    <w:p w:rsidR="00A175A2" w:rsidRDefault="00A175A2">
      <w:pPr>
        <w:rPr>
          <w:b/>
          <w:sz w:val="28"/>
        </w:rPr>
      </w:pPr>
    </w:p>
    <w:p w:rsidR="00A175A2" w:rsidRDefault="00A175A2">
      <w:pPr>
        <w:rPr>
          <w:b/>
          <w:sz w:val="28"/>
        </w:rPr>
      </w:pPr>
    </w:p>
    <w:p w:rsidR="00A175A2" w:rsidRDefault="00A175A2">
      <w:pPr>
        <w:rPr>
          <w:b/>
          <w:sz w:val="28"/>
        </w:rPr>
      </w:pPr>
    </w:p>
    <w:p w:rsidR="001D13D2" w:rsidRDefault="001F2A97">
      <w:pPr>
        <w:rPr>
          <w:b/>
          <w:sz w:val="28"/>
        </w:rPr>
      </w:pPr>
      <w:r>
        <w:rPr>
          <w:b/>
          <w:sz w:val="28"/>
        </w:rPr>
        <w:lastRenderedPageBreak/>
        <w:t>3.4. Общие требования к организации производственной практики</w:t>
      </w:r>
    </w:p>
    <w:p w:rsidR="001D13D2" w:rsidRDefault="001D13D2">
      <w:pPr>
        <w:rPr>
          <w:b/>
          <w:sz w:val="28"/>
        </w:rPr>
      </w:pPr>
    </w:p>
    <w:p w:rsidR="001D13D2" w:rsidRPr="00A175A2" w:rsidRDefault="001F2A97" w:rsidP="00A175A2">
      <w:pPr>
        <w:suppressAutoHyphens/>
        <w:spacing w:line="360" w:lineRule="auto"/>
        <w:ind w:firstLine="709"/>
        <w:jc w:val="both"/>
        <w:rPr>
          <w:color w:val="auto"/>
          <w:kern w:val="1"/>
          <w:sz w:val="28"/>
          <w:szCs w:val="28"/>
        </w:rPr>
      </w:pPr>
      <w:r w:rsidRPr="00A175A2">
        <w:rPr>
          <w:color w:val="auto"/>
          <w:kern w:val="1"/>
          <w:sz w:val="28"/>
          <w:szCs w:val="28"/>
        </w:rPr>
        <w:t>Организация практики на всех этапах направлена на выполнение государственных требований к минимуму содержания и уровню подготовки выпускников в соответствии с присваиваемой квалификацией</w:t>
      </w:r>
    </w:p>
    <w:p w:rsidR="001D13D2" w:rsidRPr="00A175A2" w:rsidRDefault="001F2A97" w:rsidP="00A175A2">
      <w:pPr>
        <w:suppressAutoHyphens/>
        <w:spacing w:line="360" w:lineRule="auto"/>
        <w:ind w:firstLine="709"/>
        <w:jc w:val="both"/>
        <w:rPr>
          <w:color w:val="auto"/>
          <w:kern w:val="1"/>
          <w:sz w:val="28"/>
          <w:szCs w:val="28"/>
        </w:rPr>
      </w:pPr>
      <w:r w:rsidRPr="00A175A2">
        <w:rPr>
          <w:color w:val="auto"/>
          <w:kern w:val="1"/>
          <w:sz w:val="28"/>
          <w:szCs w:val="28"/>
        </w:rPr>
        <w:t>Условиями реализации программы учебной практики являются непрерывность, комплексность, последовательность овладения студентами профессиональной деятельностью, предусматривающей логическую взаимосвязь и сочетание теоретического и практического обучения, преемственность всех этапов практики.</w:t>
      </w:r>
    </w:p>
    <w:p w:rsidR="001D13D2" w:rsidRPr="00A175A2" w:rsidRDefault="001F2A97" w:rsidP="00A175A2">
      <w:pPr>
        <w:suppressAutoHyphens/>
        <w:spacing w:line="360" w:lineRule="auto"/>
        <w:ind w:firstLine="709"/>
        <w:jc w:val="both"/>
        <w:rPr>
          <w:color w:val="auto"/>
          <w:kern w:val="1"/>
          <w:sz w:val="28"/>
          <w:szCs w:val="28"/>
        </w:rPr>
      </w:pPr>
      <w:r w:rsidRPr="00A175A2">
        <w:rPr>
          <w:color w:val="auto"/>
          <w:kern w:val="1"/>
          <w:sz w:val="28"/>
          <w:szCs w:val="28"/>
        </w:rPr>
        <w:t xml:space="preserve">Освоение обучающимися программ практики должно проходить в условиях созданной среды в учебном заведении. </w:t>
      </w:r>
    </w:p>
    <w:p w:rsidR="001D13D2" w:rsidRPr="00A175A2" w:rsidRDefault="001F2A97" w:rsidP="00A175A2">
      <w:pPr>
        <w:suppressAutoHyphens/>
        <w:spacing w:line="360" w:lineRule="auto"/>
        <w:ind w:firstLine="709"/>
        <w:jc w:val="both"/>
        <w:rPr>
          <w:color w:val="auto"/>
          <w:kern w:val="1"/>
          <w:sz w:val="28"/>
          <w:szCs w:val="28"/>
        </w:rPr>
      </w:pPr>
      <w:r w:rsidRPr="00A175A2">
        <w:rPr>
          <w:color w:val="auto"/>
          <w:kern w:val="1"/>
          <w:sz w:val="28"/>
          <w:szCs w:val="28"/>
        </w:rPr>
        <w:t>Обязательным условием допуска к практике является освоение студентами всех видов работ, предусмотренных для выполнения на практических занятиях.</w:t>
      </w:r>
    </w:p>
    <w:p w:rsidR="001D13D2" w:rsidRDefault="001F2A97">
      <w:pPr>
        <w:jc w:val="center"/>
        <w:rPr>
          <w:b/>
          <w:sz w:val="28"/>
        </w:rPr>
      </w:pPr>
      <w:r>
        <w:rPr>
          <w:sz w:val="28"/>
        </w:rPr>
        <w:br w:type="page"/>
      </w:r>
      <w:r>
        <w:rPr>
          <w:b/>
          <w:sz w:val="28"/>
        </w:rPr>
        <w:lastRenderedPageBreak/>
        <w:t>4 КОНТРОЛЬ И ОЦЕНКА РЕЗУЛЬТАТОВ                                              ОСВОЕНИЯ ПРОИЗВОДСТВЕННОЙ ПРАКТИКИ</w:t>
      </w:r>
    </w:p>
    <w:p w:rsidR="001D13D2" w:rsidRDefault="001D13D2">
      <w:pPr>
        <w:spacing w:line="360" w:lineRule="auto"/>
        <w:jc w:val="center"/>
        <w:rPr>
          <w:sz w:val="28"/>
        </w:rPr>
      </w:pPr>
    </w:p>
    <w:p w:rsidR="001D13D2" w:rsidRDefault="001F2A97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Контроль и оценка результатов освоения программы производственной практики осуществляется мастером производственного обучения/преподавателем профессионального цикла  в процессе проведения занятий, а также выполнения учащимися учебно-производственных заданий.</w:t>
      </w:r>
    </w:p>
    <w:p w:rsidR="001D13D2" w:rsidRDefault="001D13D2">
      <w:pPr>
        <w:spacing w:line="360" w:lineRule="auto"/>
        <w:ind w:firstLine="708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126"/>
      </w:tblGrid>
      <w:tr w:rsidR="001D13D2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3D2" w:rsidRDefault="001F2A97">
            <w:pPr>
              <w:jc w:val="center"/>
            </w:pPr>
            <w:r>
              <w:t xml:space="preserve">Результаты обучения </w:t>
            </w:r>
          </w:p>
          <w:p w:rsidR="001D13D2" w:rsidRDefault="001F2A97" w:rsidP="009E1C82">
            <w:pPr>
              <w:jc w:val="center"/>
            </w:pPr>
            <w:r>
              <w:t>(</w:t>
            </w:r>
            <w:r w:rsidR="009E1C82">
              <w:t>навыки</w:t>
            </w:r>
            <w: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3D2" w:rsidRDefault="001F2A97">
            <w:pPr>
              <w:jc w:val="center"/>
            </w:pPr>
            <w:r>
              <w:t xml:space="preserve">Формы и методы контроля </w:t>
            </w:r>
          </w:p>
          <w:p w:rsidR="001D13D2" w:rsidRDefault="001F2A97">
            <w:pPr>
              <w:jc w:val="center"/>
            </w:pPr>
            <w:r>
              <w:t>и оценки результатов обучения</w:t>
            </w:r>
          </w:p>
        </w:tc>
      </w:tr>
      <w:tr w:rsidR="00A175A2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680BCB">
              <w:rPr>
                <w:szCs w:val="24"/>
              </w:rPr>
              <w:t>роведени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подготовительных и заключительных работ по обслуживанию клиентов;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680BCB">
              <w:rPr>
                <w:szCs w:val="24"/>
              </w:rPr>
              <w:t>роведени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контроля безопасности и подготовки рабочего места для выполнения парикмахерских услуг, соблюдение правил санитарии и гигиены, требований безопасности;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680BCB">
              <w:rPr>
                <w:szCs w:val="24"/>
              </w:rPr>
              <w:t>роведени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визуального осмотра состояния поверхности кожи и волос клиента, определение типа и структуры волос;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680BCB">
              <w:rPr>
                <w:szCs w:val="24"/>
              </w:rPr>
              <w:t>пределени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и </w:t>
            </w:r>
            <w:proofErr w:type="gramStart"/>
            <w:r w:rsidRPr="00680BCB">
              <w:rPr>
                <w:szCs w:val="24"/>
              </w:rPr>
              <w:t>формировании</w:t>
            </w:r>
            <w:proofErr w:type="gramEnd"/>
            <w:r w:rsidRPr="00680BCB">
              <w:rPr>
                <w:szCs w:val="24"/>
              </w:rPr>
              <w:t xml:space="preserve"> по согласованию с клиентом комплекса парикмахерских услуг;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680BCB">
              <w:rPr>
                <w:szCs w:val="24"/>
              </w:rPr>
              <w:t>одборе профессиональных инструментов и материалов для выполнения парикмахерских услуг;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680BCB">
              <w:rPr>
                <w:szCs w:val="24"/>
              </w:rPr>
              <w:t>роведени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диагностики состояния и чувствительности кожи головы и волос;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680BCB">
              <w:rPr>
                <w:szCs w:val="24"/>
              </w:rPr>
              <w:t>ыполнени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современных стрижек на волосах разной длины;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680BCB">
              <w:rPr>
                <w:szCs w:val="24"/>
              </w:rPr>
              <w:t>ыполнени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укладок волос различными инструментами и способами;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680BCB">
              <w:rPr>
                <w:szCs w:val="24"/>
              </w:rPr>
              <w:t>ыполнени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окрашивания волос с использованием современных технологий и тенденций моды;</w:t>
            </w:r>
          </w:p>
          <w:p w:rsidR="00A175A2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680BCB">
              <w:rPr>
                <w:szCs w:val="24"/>
              </w:rPr>
              <w:t>ыполнени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химической (перманентной) завивки волос с использованием современных технологий и тенденций моды;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680BCB">
              <w:rPr>
                <w:szCs w:val="24"/>
              </w:rPr>
              <w:t>ыполнени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классических причесок;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680BCB">
              <w:rPr>
                <w:szCs w:val="24"/>
              </w:rPr>
              <w:t>ыполнени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причесок с накладками и шиньонами;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680BCB">
              <w:rPr>
                <w:szCs w:val="24"/>
              </w:rPr>
              <w:t>ыполнени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всех видов парикмахерских услуг в соответствии с нормой времени;</w:t>
            </w:r>
          </w:p>
          <w:p w:rsidR="00A175A2" w:rsidRDefault="00A175A2" w:rsidP="006C5D65">
            <w:pPr>
              <w:ind w:firstLine="283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680BCB">
              <w:rPr>
                <w:szCs w:val="24"/>
              </w:rPr>
              <w:t>бсуждени</w:t>
            </w:r>
            <w:r>
              <w:rPr>
                <w:szCs w:val="24"/>
              </w:rPr>
              <w:t>е</w:t>
            </w:r>
            <w:r w:rsidRPr="00680BCB">
              <w:rPr>
                <w:szCs w:val="24"/>
              </w:rPr>
              <w:t xml:space="preserve"> с клиентом качества выполненной услуги;</w:t>
            </w:r>
          </w:p>
          <w:p w:rsidR="00A175A2" w:rsidRPr="00680BCB" w:rsidRDefault="00A175A2" w:rsidP="006C5D65">
            <w:pPr>
              <w:ind w:firstLine="283"/>
              <w:jc w:val="both"/>
              <w:rPr>
                <w:szCs w:val="24"/>
              </w:rPr>
            </w:pPr>
            <w:r w:rsidRPr="00DF7DF9">
              <w:rPr>
                <w:szCs w:val="24"/>
              </w:rPr>
              <w:t xml:space="preserve">Консультирование </w:t>
            </w:r>
            <w:r w:rsidRPr="00680BCB">
              <w:rPr>
                <w:szCs w:val="24"/>
              </w:rPr>
              <w:t>по подбору профессиональных сре</w:t>
            </w:r>
            <w:proofErr w:type="gramStart"/>
            <w:r w:rsidRPr="00680BCB">
              <w:rPr>
                <w:szCs w:val="24"/>
              </w:rPr>
              <w:t>дств дл</w:t>
            </w:r>
            <w:proofErr w:type="gramEnd"/>
            <w:r w:rsidRPr="00680BCB">
              <w:rPr>
                <w:szCs w:val="24"/>
              </w:rPr>
              <w:t>я домашнего использования.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5A2" w:rsidRPr="001173D1" w:rsidRDefault="00A175A2" w:rsidP="006C5D65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b/>
                <w:szCs w:val="24"/>
                <w:lang w:eastAsia="en-US"/>
              </w:rPr>
            </w:pPr>
            <w:r w:rsidRPr="001173D1">
              <w:rPr>
                <w:rFonts w:eastAsia="Calibri"/>
                <w:b/>
                <w:szCs w:val="24"/>
                <w:lang w:eastAsia="en-US"/>
              </w:rPr>
              <w:t xml:space="preserve">Текущий контроль: </w:t>
            </w:r>
          </w:p>
          <w:p w:rsidR="00A175A2" w:rsidRPr="001173D1" w:rsidRDefault="00A175A2" w:rsidP="006C5D65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>- Дневник производственной практики</w:t>
            </w:r>
          </w:p>
          <w:p w:rsidR="00A175A2" w:rsidRPr="001173D1" w:rsidRDefault="00A175A2" w:rsidP="006C5D65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>- Аттестационный лист</w:t>
            </w:r>
          </w:p>
          <w:p w:rsidR="00A175A2" w:rsidRPr="001173D1" w:rsidRDefault="00A175A2" w:rsidP="006C5D65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 xml:space="preserve">-  Отчет по производственной практике </w:t>
            </w:r>
          </w:p>
          <w:p w:rsidR="00A175A2" w:rsidRPr="001173D1" w:rsidRDefault="00A175A2" w:rsidP="006C5D65">
            <w:pPr>
              <w:tabs>
                <w:tab w:val="left" w:pos="252"/>
                <w:tab w:val="left" w:pos="487"/>
              </w:tabs>
              <w:spacing w:line="259" w:lineRule="auto"/>
              <w:ind w:firstLine="708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A175A2" w:rsidRPr="001173D1" w:rsidRDefault="00A175A2" w:rsidP="006C5D65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b/>
                <w:szCs w:val="24"/>
                <w:lang w:eastAsia="en-US"/>
              </w:rPr>
            </w:pPr>
            <w:r w:rsidRPr="001173D1">
              <w:rPr>
                <w:rFonts w:eastAsia="Calibri"/>
                <w:b/>
                <w:szCs w:val="24"/>
                <w:lang w:eastAsia="en-US"/>
              </w:rPr>
              <w:t xml:space="preserve">Промежуточная аттестация:  </w:t>
            </w:r>
          </w:p>
          <w:p w:rsidR="00A175A2" w:rsidRPr="001173D1" w:rsidRDefault="00A175A2" w:rsidP="006C5D65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 xml:space="preserve">- зачет по производственной практике </w:t>
            </w:r>
          </w:p>
          <w:p w:rsidR="00A175A2" w:rsidRPr="0036291F" w:rsidRDefault="00A175A2" w:rsidP="006C5D65">
            <w:pPr>
              <w:rPr>
                <w:szCs w:val="24"/>
              </w:rPr>
            </w:pPr>
          </w:p>
        </w:tc>
      </w:tr>
    </w:tbl>
    <w:p w:rsidR="001D13D2" w:rsidRDefault="001D13D2">
      <w:pPr>
        <w:ind w:firstLine="1134"/>
        <w:rPr>
          <w:sz w:val="28"/>
        </w:rPr>
      </w:pPr>
    </w:p>
    <w:sectPr w:rsidR="001D13D2" w:rsidSect="001D13D2">
      <w:footerReference w:type="default" r:id="rId17"/>
      <w:pgSz w:w="11906" w:h="16838"/>
      <w:pgMar w:top="1134" w:right="850" w:bottom="1134" w:left="1701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CE9" w:rsidRDefault="00892CE9" w:rsidP="001D13D2">
      <w:r>
        <w:separator/>
      </w:r>
    </w:p>
  </w:endnote>
  <w:endnote w:type="continuationSeparator" w:id="0">
    <w:p w:rsidR="00892CE9" w:rsidRDefault="00892CE9" w:rsidP="001D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3D2" w:rsidRDefault="005456B8">
    <w:pPr>
      <w:framePr w:wrap="around" w:vAnchor="text" w:hAnchor="margin" w:y="1"/>
    </w:pPr>
    <w:r>
      <w:fldChar w:fldCharType="begin"/>
    </w:r>
    <w:r w:rsidR="001F2A97">
      <w:instrText xml:space="preserve">PAGE </w:instrText>
    </w:r>
    <w:r>
      <w:fldChar w:fldCharType="separate"/>
    </w:r>
    <w:r w:rsidR="00F0476D">
      <w:rPr>
        <w:noProof/>
      </w:rPr>
      <w:t>2</w:t>
    </w:r>
    <w:r>
      <w:fldChar w:fldCharType="end"/>
    </w:r>
  </w:p>
  <w:p w:rsidR="001D13D2" w:rsidRDefault="001D13D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3D2" w:rsidRDefault="001D13D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3D2" w:rsidRDefault="001D13D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CE9" w:rsidRDefault="00892CE9" w:rsidP="001D13D2">
      <w:r>
        <w:separator/>
      </w:r>
    </w:p>
  </w:footnote>
  <w:footnote w:type="continuationSeparator" w:id="0">
    <w:p w:rsidR="00892CE9" w:rsidRDefault="00892CE9" w:rsidP="001D1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1">
    <w:nsid w:val="051813B7"/>
    <w:multiLevelType w:val="multilevel"/>
    <w:tmpl w:val="09F8B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D57C2"/>
    <w:multiLevelType w:val="hybridMultilevel"/>
    <w:tmpl w:val="F6C2279E"/>
    <w:lvl w:ilvl="0" w:tplc="6CA0B3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EB4184"/>
    <w:multiLevelType w:val="hybridMultilevel"/>
    <w:tmpl w:val="52B2D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40EA3"/>
    <w:multiLevelType w:val="hybridMultilevel"/>
    <w:tmpl w:val="8DF44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274DD"/>
    <w:multiLevelType w:val="multilevel"/>
    <w:tmpl w:val="3B4E89B0"/>
    <w:lvl w:ilvl="0">
      <w:start w:val="1"/>
      <w:numFmt w:val="bullet"/>
      <w:lvlText w:val="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8">
    <w:nsid w:val="2B5B6B6D"/>
    <w:multiLevelType w:val="multilevel"/>
    <w:tmpl w:val="E4A4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E3494"/>
    <w:multiLevelType w:val="hybridMultilevel"/>
    <w:tmpl w:val="7C9CFF70"/>
    <w:lvl w:ilvl="0" w:tplc="403006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877BBD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7E21AE4"/>
    <w:multiLevelType w:val="multilevel"/>
    <w:tmpl w:val="9D18097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42A3351C"/>
    <w:multiLevelType w:val="hybridMultilevel"/>
    <w:tmpl w:val="66EE38FA"/>
    <w:lvl w:ilvl="0" w:tplc="A47E0E00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00645"/>
    <w:multiLevelType w:val="multilevel"/>
    <w:tmpl w:val="48929A3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60670D8C"/>
    <w:multiLevelType w:val="multilevel"/>
    <w:tmpl w:val="B5785D8C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left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520"/>
        </w:tabs>
        <w:ind w:left="2520" w:hanging="2160"/>
      </w:pPr>
    </w:lvl>
  </w:abstractNum>
  <w:abstractNum w:abstractNumId="15">
    <w:nsid w:val="649044A9"/>
    <w:multiLevelType w:val="multilevel"/>
    <w:tmpl w:val="94AABBD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69AA7642"/>
    <w:multiLevelType w:val="hybridMultilevel"/>
    <w:tmpl w:val="2932CFBE"/>
    <w:lvl w:ilvl="0" w:tplc="40300602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13"/>
  </w:num>
  <w:num w:numId="5">
    <w:abstractNumId w:val="1"/>
  </w:num>
  <w:num w:numId="6">
    <w:abstractNumId w:val="11"/>
  </w:num>
  <w:num w:numId="7">
    <w:abstractNumId w:val="8"/>
  </w:num>
  <w:num w:numId="8">
    <w:abstractNumId w:val="0"/>
  </w:num>
  <w:num w:numId="9">
    <w:abstractNumId w:val="16"/>
  </w:num>
  <w:num w:numId="10">
    <w:abstractNumId w:val="4"/>
  </w:num>
  <w:num w:numId="11">
    <w:abstractNumId w:val="3"/>
  </w:num>
  <w:num w:numId="12">
    <w:abstractNumId w:val="10"/>
  </w:num>
  <w:num w:numId="13">
    <w:abstractNumId w:val="5"/>
  </w:num>
  <w:num w:numId="14">
    <w:abstractNumId w:val="6"/>
  </w:num>
  <w:num w:numId="15">
    <w:abstractNumId w:val="9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3D2"/>
    <w:rsid w:val="000E3BCD"/>
    <w:rsid w:val="00175D84"/>
    <w:rsid w:val="001D13D2"/>
    <w:rsid w:val="001F2A97"/>
    <w:rsid w:val="005456B8"/>
    <w:rsid w:val="00836FFB"/>
    <w:rsid w:val="00892CE9"/>
    <w:rsid w:val="00921301"/>
    <w:rsid w:val="009E1C82"/>
    <w:rsid w:val="00A175A2"/>
    <w:rsid w:val="00B4782C"/>
    <w:rsid w:val="00D16E87"/>
    <w:rsid w:val="00E1392E"/>
    <w:rsid w:val="00EA2D9B"/>
    <w:rsid w:val="00F0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D13D2"/>
    <w:rPr>
      <w:sz w:val="24"/>
    </w:rPr>
  </w:style>
  <w:style w:type="paragraph" w:styleId="10">
    <w:name w:val="heading 1"/>
    <w:basedOn w:val="a"/>
    <w:link w:val="11"/>
    <w:uiPriority w:val="9"/>
    <w:qFormat/>
    <w:rsid w:val="001D13D2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link w:val="21"/>
    <w:uiPriority w:val="9"/>
    <w:qFormat/>
    <w:rsid w:val="001D13D2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1D13D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3D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3D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3D2"/>
    <w:rPr>
      <w:sz w:val="24"/>
    </w:rPr>
  </w:style>
  <w:style w:type="paragraph" w:customStyle="1" w:styleId="20">
    <w:name w:val="Основной текст 2 Знак"/>
    <w:link w:val="22"/>
    <w:rsid w:val="001D13D2"/>
    <w:rPr>
      <w:sz w:val="24"/>
    </w:rPr>
  </w:style>
  <w:style w:type="character" w:customStyle="1" w:styleId="22">
    <w:name w:val="Основной текст 2 Знак"/>
    <w:link w:val="20"/>
    <w:rsid w:val="001D13D2"/>
    <w:rPr>
      <w:rFonts w:ascii="Times New Roman" w:hAnsi="Times New Roman"/>
      <w:sz w:val="24"/>
    </w:rPr>
  </w:style>
  <w:style w:type="paragraph" w:styleId="23">
    <w:name w:val="toc 2"/>
    <w:next w:val="a"/>
    <w:link w:val="24"/>
    <w:uiPriority w:val="39"/>
    <w:rsid w:val="001D13D2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1D13D2"/>
    <w:rPr>
      <w:rFonts w:ascii="XO Thames" w:hAnsi="XO Thames"/>
      <w:sz w:val="28"/>
    </w:rPr>
  </w:style>
  <w:style w:type="paragraph" w:customStyle="1" w:styleId="ListLabel12">
    <w:name w:val="ListLabel 12"/>
    <w:link w:val="ListLabel120"/>
    <w:rsid w:val="001D13D2"/>
  </w:style>
  <w:style w:type="character" w:customStyle="1" w:styleId="ListLabel120">
    <w:name w:val="ListLabel 12"/>
    <w:link w:val="ListLabel12"/>
    <w:rsid w:val="001D13D2"/>
  </w:style>
  <w:style w:type="paragraph" w:customStyle="1" w:styleId="12">
    <w:name w:val="Без интервала1"/>
    <w:link w:val="13"/>
    <w:rsid w:val="001D13D2"/>
    <w:rPr>
      <w:rFonts w:ascii="Calibri" w:hAnsi="Calibri"/>
      <w:sz w:val="22"/>
    </w:rPr>
  </w:style>
  <w:style w:type="character" w:customStyle="1" w:styleId="13">
    <w:name w:val="Без интервала1"/>
    <w:link w:val="12"/>
    <w:rsid w:val="001D13D2"/>
    <w:rPr>
      <w:rFonts w:ascii="Calibri" w:hAnsi="Calibri"/>
      <w:sz w:val="22"/>
    </w:rPr>
  </w:style>
  <w:style w:type="paragraph" w:customStyle="1" w:styleId="FontStyle33">
    <w:name w:val="Font Style33"/>
    <w:link w:val="FontStyle330"/>
    <w:rsid w:val="001D13D2"/>
    <w:rPr>
      <w:sz w:val="28"/>
    </w:rPr>
  </w:style>
  <w:style w:type="character" w:customStyle="1" w:styleId="FontStyle330">
    <w:name w:val="Font Style33"/>
    <w:link w:val="FontStyle33"/>
    <w:rsid w:val="001D13D2"/>
    <w:rPr>
      <w:rFonts w:ascii="Times New Roman" w:hAnsi="Times New Roman"/>
      <w:sz w:val="28"/>
    </w:rPr>
  </w:style>
  <w:style w:type="paragraph" w:styleId="a3">
    <w:name w:val="footer"/>
    <w:basedOn w:val="a"/>
    <w:link w:val="14"/>
    <w:rsid w:val="001D13D2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1"/>
    <w:link w:val="a3"/>
    <w:rsid w:val="001D13D2"/>
    <w:rPr>
      <w:sz w:val="24"/>
    </w:rPr>
  </w:style>
  <w:style w:type="paragraph" w:styleId="41">
    <w:name w:val="toc 4"/>
    <w:next w:val="a"/>
    <w:link w:val="42"/>
    <w:uiPriority w:val="39"/>
    <w:rsid w:val="001D13D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3D2"/>
    <w:rPr>
      <w:rFonts w:ascii="XO Thames" w:hAnsi="XO Thames"/>
      <w:sz w:val="28"/>
    </w:rPr>
  </w:style>
  <w:style w:type="paragraph" w:customStyle="1" w:styleId="WW8Num1z6">
    <w:name w:val="WW8Num1z6"/>
    <w:link w:val="WW8Num1z60"/>
    <w:rsid w:val="001D13D2"/>
  </w:style>
  <w:style w:type="character" w:customStyle="1" w:styleId="WW8Num1z60">
    <w:name w:val="WW8Num1z6"/>
    <w:link w:val="WW8Num1z6"/>
    <w:rsid w:val="001D13D2"/>
  </w:style>
  <w:style w:type="paragraph" w:styleId="6">
    <w:name w:val="toc 6"/>
    <w:next w:val="a"/>
    <w:link w:val="60"/>
    <w:uiPriority w:val="39"/>
    <w:rsid w:val="001D13D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3D2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3D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3D2"/>
    <w:rPr>
      <w:rFonts w:ascii="XO Thames" w:hAnsi="XO Thames"/>
      <w:sz w:val="28"/>
    </w:rPr>
  </w:style>
  <w:style w:type="paragraph" w:customStyle="1" w:styleId="Style6">
    <w:name w:val="Style6"/>
    <w:basedOn w:val="a"/>
    <w:link w:val="Style60"/>
    <w:rsid w:val="001D13D2"/>
    <w:pPr>
      <w:widowControl w:val="0"/>
      <w:spacing w:line="484" w:lineRule="exact"/>
      <w:ind w:firstLine="744"/>
      <w:jc w:val="both"/>
    </w:pPr>
  </w:style>
  <w:style w:type="character" w:customStyle="1" w:styleId="Style60">
    <w:name w:val="Style6"/>
    <w:basedOn w:val="1"/>
    <w:link w:val="Style6"/>
    <w:rsid w:val="001D13D2"/>
    <w:rPr>
      <w:sz w:val="24"/>
    </w:rPr>
  </w:style>
  <w:style w:type="paragraph" w:styleId="a4">
    <w:name w:val="List"/>
    <w:basedOn w:val="a"/>
    <w:link w:val="a5"/>
    <w:rsid w:val="001D13D2"/>
    <w:pPr>
      <w:ind w:left="283" w:hanging="283"/>
    </w:pPr>
  </w:style>
  <w:style w:type="character" w:customStyle="1" w:styleId="a5">
    <w:name w:val="Список Знак"/>
    <w:basedOn w:val="1"/>
    <w:link w:val="a4"/>
    <w:rsid w:val="001D13D2"/>
    <w:rPr>
      <w:sz w:val="24"/>
    </w:rPr>
  </w:style>
  <w:style w:type="paragraph" w:customStyle="1" w:styleId="ListLabel7">
    <w:name w:val="ListLabel 7"/>
    <w:link w:val="ListLabel70"/>
    <w:rsid w:val="001D13D2"/>
  </w:style>
  <w:style w:type="character" w:customStyle="1" w:styleId="ListLabel70">
    <w:name w:val="ListLabel 7"/>
    <w:link w:val="ListLabel7"/>
    <w:rsid w:val="001D13D2"/>
  </w:style>
  <w:style w:type="paragraph" w:customStyle="1" w:styleId="ListLabel13">
    <w:name w:val="ListLabel 13"/>
    <w:link w:val="ListLabel130"/>
    <w:rsid w:val="001D13D2"/>
  </w:style>
  <w:style w:type="character" w:customStyle="1" w:styleId="ListLabel130">
    <w:name w:val="ListLabel 13"/>
    <w:link w:val="ListLabel13"/>
    <w:rsid w:val="001D13D2"/>
  </w:style>
  <w:style w:type="paragraph" w:customStyle="1" w:styleId="15">
    <w:name w:val="Заголовок 1 Знак"/>
    <w:link w:val="16"/>
    <w:rsid w:val="001D13D2"/>
    <w:rPr>
      <w:rFonts w:ascii="Arial" w:hAnsi="Arial"/>
      <w:b/>
      <w:sz w:val="32"/>
    </w:rPr>
  </w:style>
  <w:style w:type="character" w:customStyle="1" w:styleId="16">
    <w:name w:val="Заголовок 1 Знак"/>
    <w:link w:val="15"/>
    <w:rsid w:val="001D13D2"/>
    <w:rPr>
      <w:rFonts w:ascii="Arial" w:hAnsi="Arial"/>
      <w:b/>
      <w:sz w:val="32"/>
    </w:rPr>
  </w:style>
  <w:style w:type="paragraph" w:customStyle="1" w:styleId="Endnote">
    <w:name w:val="Endnote"/>
    <w:link w:val="Endnote0"/>
    <w:rsid w:val="001D13D2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1D13D2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1D13D2"/>
    <w:rPr>
      <w:rFonts w:ascii="Cambria" w:hAnsi="Cambria"/>
      <w:b/>
      <w:sz w:val="26"/>
    </w:rPr>
  </w:style>
  <w:style w:type="paragraph" w:customStyle="1" w:styleId="head251">
    <w:name w:val="head_2_51"/>
    <w:link w:val="head2510"/>
    <w:rsid w:val="001D13D2"/>
    <w:rPr>
      <w:rFonts w:ascii="Tahoma" w:hAnsi="Tahoma"/>
      <w:b/>
      <w:sz w:val="25"/>
    </w:rPr>
  </w:style>
  <w:style w:type="character" w:customStyle="1" w:styleId="head2510">
    <w:name w:val="head_2_51"/>
    <w:link w:val="head251"/>
    <w:rsid w:val="001D13D2"/>
    <w:rPr>
      <w:rFonts w:ascii="Tahoma" w:hAnsi="Tahoma"/>
      <w:b/>
      <w:sz w:val="25"/>
    </w:rPr>
  </w:style>
  <w:style w:type="paragraph" w:customStyle="1" w:styleId="31">
    <w:name w:val="Основной текст 3 Знак"/>
    <w:link w:val="32"/>
    <w:rsid w:val="001D13D2"/>
    <w:rPr>
      <w:sz w:val="16"/>
    </w:rPr>
  </w:style>
  <w:style w:type="character" w:customStyle="1" w:styleId="32">
    <w:name w:val="Основной текст 3 Знак"/>
    <w:link w:val="31"/>
    <w:rsid w:val="001D13D2"/>
    <w:rPr>
      <w:rFonts w:ascii="Times New Roman" w:hAnsi="Times New Roman"/>
      <w:sz w:val="16"/>
    </w:rPr>
  </w:style>
  <w:style w:type="paragraph" w:customStyle="1" w:styleId="WW8Num1z5">
    <w:name w:val="WW8Num1z5"/>
    <w:link w:val="WW8Num1z50"/>
    <w:rsid w:val="001D13D2"/>
  </w:style>
  <w:style w:type="character" w:customStyle="1" w:styleId="WW8Num1z50">
    <w:name w:val="WW8Num1z5"/>
    <w:link w:val="WW8Num1z5"/>
    <w:rsid w:val="001D13D2"/>
  </w:style>
  <w:style w:type="paragraph" w:customStyle="1" w:styleId="17">
    <w:name w:val="Схема документа1"/>
    <w:basedOn w:val="a"/>
    <w:link w:val="18"/>
    <w:rsid w:val="001D13D2"/>
    <w:rPr>
      <w:rFonts w:ascii="Tahoma" w:hAnsi="Tahoma"/>
      <w:sz w:val="20"/>
    </w:rPr>
  </w:style>
  <w:style w:type="character" w:customStyle="1" w:styleId="18">
    <w:name w:val="Схема документа1"/>
    <w:basedOn w:val="1"/>
    <w:link w:val="17"/>
    <w:rsid w:val="001D13D2"/>
    <w:rPr>
      <w:rFonts w:ascii="Tahoma" w:hAnsi="Tahoma"/>
      <w:sz w:val="20"/>
    </w:rPr>
  </w:style>
  <w:style w:type="paragraph" w:styleId="a6">
    <w:name w:val="Body Text"/>
    <w:basedOn w:val="a"/>
    <w:link w:val="a7"/>
    <w:rsid w:val="001D13D2"/>
    <w:pPr>
      <w:spacing w:after="140" w:line="288" w:lineRule="auto"/>
    </w:pPr>
  </w:style>
  <w:style w:type="character" w:customStyle="1" w:styleId="a7">
    <w:name w:val="Основной текст Знак"/>
    <w:basedOn w:val="1"/>
    <w:link w:val="a6"/>
    <w:rsid w:val="001D13D2"/>
    <w:rPr>
      <w:sz w:val="24"/>
    </w:rPr>
  </w:style>
  <w:style w:type="paragraph" w:customStyle="1" w:styleId="25">
    <w:name w:val="Основной текст с отступом 2 Знак"/>
    <w:link w:val="26"/>
    <w:rsid w:val="001D13D2"/>
  </w:style>
  <w:style w:type="character" w:customStyle="1" w:styleId="26">
    <w:name w:val="Основной текст с отступом 2 Знак"/>
    <w:link w:val="25"/>
    <w:rsid w:val="001D13D2"/>
    <w:rPr>
      <w:rFonts w:ascii="Times New Roman" w:hAnsi="Times New Roman"/>
      <w:sz w:val="20"/>
    </w:rPr>
  </w:style>
  <w:style w:type="paragraph" w:customStyle="1" w:styleId="19">
    <w:name w:val="Абзац списка1"/>
    <w:basedOn w:val="a"/>
    <w:link w:val="1a"/>
    <w:rsid w:val="001D13D2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a">
    <w:name w:val="Абзац списка1"/>
    <w:basedOn w:val="1"/>
    <w:link w:val="19"/>
    <w:rsid w:val="001D13D2"/>
    <w:rPr>
      <w:rFonts w:ascii="Calibri" w:hAnsi="Calibri"/>
      <w:sz w:val="22"/>
    </w:rPr>
  </w:style>
  <w:style w:type="paragraph" w:customStyle="1" w:styleId="ListLabel1">
    <w:name w:val="ListLabel 1"/>
    <w:link w:val="ListLabel10"/>
    <w:rsid w:val="001D13D2"/>
  </w:style>
  <w:style w:type="character" w:customStyle="1" w:styleId="ListLabel10">
    <w:name w:val="ListLabel 1"/>
    <w:link w:val="ListLabel1"/>
    <w:rsid w:val="001D13D2"/>
  </w:style>
  <w:style w:type="paragraph" w:customStyle="1" w:styleId="ConsPlusNormal">
    <w:name w:val="ConsPlusNormal"/>
    <w:link w:val="ConsPlusNormal0"/>
    <w:rsid w:val="001D13D2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sid w:val="001D13D2"/>
    <w:rPr>
      <w:rFonts w:ascii="Arial" w:hAnsi="Arial"/>
      <w:sz w:val="24"/>
    </w:rPr>
  </w:style>
  <w:style w:type="paragraph" w:styleId="27">
    <w:name w:val="List Bullet 2"/>
    <w:basedOn w:val="a"/>
    <w:link w:val="28"/>
    <w:rsid w:val="001D13D2"/>
    <w:pPr>
      <w:ind w:left="566" w:hanging="283"/>
    </w:pPr>
    <w:rPr>
      <w:rFonts w:ascii="Arial" w:hAnsi="Arial"/>
    </w:rPr>
  </w:style>
  <w:style w:type="character" w:customStyle="1" w:styleId="28">
    <w:name w:val="Маркированный список 2 Знак"/>
    <w:basedOn w:val="1"/>
    <w:link w:val="27"/>
    <w:rsid w:val="001D13D2"/>
    <w:rPr>
      <w:rFonts w:ascii="Arial" w:hAnsi="Arial"/>
      <w:sz w:val="24"/>
    </w:rPr>
  </w:style>
  <w:style w:type="paragraph" w:styleId="a8">
    <w:name w:val="Normal (Web)"/>
    <w:aliases w:val="Обычный (Web)"/>
    <w:basedOn w:val="a"/>
    <w:link w:val="a9"/>
    <w:uiPriority w:val="99"/>
    <w:qFormat/>
    <w:rsid w:val="001D13D2"/>
    <w:pPr>
      <w:spacing w:before="280" w:after="280"/>
    </w:pPr>
  </w:style>
  <w:style w:type="character" w:customStyle="1" w:styleId="a9">
    <w:name w:val="Обычный (веб) Знак"/>
    <w:aliases w:val="Обычный (Web) Знак"/>
    <w:basedOn w:val="1"/>
    <w:link w:val="a8"/>
    <w:rsid w:val="001D13D2"/>
    <w:rPr>
      <w:sz w:val="24"/>
    </w:rPr>
  </w:style>
  <w:style w:type="paragraph" w:styleId="33">
    <w:name w:val="toc 3"/>
    <w:next w:val="a"/>
    <w:link w:val="34"/>
    <w:uiPriority w:val="39"/>
    <w:rsid w:val="001D13D2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3D2"/>
    <w:rPr>
      <w:rFonts w:ascii="XO Thames" w:hAnsi="XO Thames"/>
      <w:sz w:val="28"/>
    </w:rPr>
  </w:style>
  <w:style w:type="paragraph" w:customStyle="1" w:styleId="ListLabel6">
    <w:name w:val="ListLabel 6"/>
    <w:link w:val="ListLabel60"/>
    <w:rsid w:val="001D13D2"/>
  </w:style>
  <w:style w:type="character" w:customStyle="1" w:styleId="ListLabel60">
    <w:name w:val="ListLabel 6"/>
    <w:link w:val="ListLabel6"/>
    <w:rsid w:val="001D13D2"/>
  </w:style>
  <w:style w:type="paragraph" w:customStyle="1" w:styleId="ListLabel14">
    <w:name w:val="ListLabel 14"/>
    <w:link w:val="ListLabel140"/>
    <w:rsid w:val="001D13D2"/>
  </w:style>
  <w:style w:type="character" w:customStyle="1" w:styleId="ListLabel140">
    <w:name w:val="ListLabel 14"/>
    <w:link w:val="ListLabel14"/>
    <w:rsid w:val="001D13D2"/>
  </w:style>
  <w:style w:type="paragraph" w:customStyle="1" w:styleId="ListLabel11">
    <w:name w:val="ListLabel 11"/>
    <w:link w:val="ListLabel110"/>
    <w:rsid w:val="001D13D2"/>
  </w:style>
  <w:style w:type="character" w:customStyle="1" w:styleId="ListLabel110">
    <w:name w:val="ListLabel 11"/>
    <w:link w:val="ListLabel11"/>
    <w:rsid w:val="001D13D2"/>
  </w:style>
  <w:style w:type="paragraph" w:customStyle="1" w:styleId="ListLabel9">
    <w:name w:val="ListLabel 9"/>
    <w:link w:val="ListLabel90"/>
    <w:rsid w:val="001D13D2"/>
  </w:style>
  <w:style w:type="character" w:customStyle="1" w:styleId="ListLabel90">
    <w:name w:val="ListLabel 9"/>
    <w:link w:val="ListLabel9"/>
    <w:rsid w:val="001D13D2"/>
  </w:style>
  <w:style w:type="paragraph" w:customStyle="1" w:styleId="ListLabel5">
    <w:name w:val="ListLabel 5"/>
    <w:link w:val="ListLabel50"/>
    <w:rsid w:val="001D13D2"/>
  </w:style>
  <w:style w:type="character" w:customStyle="1" w:styleId="ListLabel50">
    <w:name w:val="ListLabel 5"/>
    <w:link w:val="ListLabel5"/>
    <w:rsid w:val="001D13D2"/>
  </w:style>
  <w:style w:type="paragraph" w:customStyle="1" w:styleId="aa">
    <w:name w:val="Схема документа Знак"/>
    <w:link w:val="ab"/>
    <w:rsid w:val="001D13D2"/>
    <w:rPr>
      <w:sz w:val="2"/>
    </w:rPr>
  </w:style>
  <w:style w:type="character" w:customStyle="1" w:styleId="ab">
    <w:name w:val="Схема документа Знак"/>
    <w:link w:val="aa"/>
    <w:rsid w:val="001D13D2"/>
    <w:rPr>
      <w:rFonts w:ascii="Times New Roman" w:hAnsi="Times New Roman"/>
      <w:sz w:val="2"/>
    </w:rPr>
  </w:style>
  <w:style w:type="paragraph" w:customStyle="1" w:styleId="29">
    <w:name w:val="Заголовок 2 Знак"/>
    <w:link w:val="2a"/>
    <w:rsid w:val="001D13D2"/>
    <w:rPr>
      <w:rFonts w:ascii="Arial" w:hAnsi="Arial"/>
      <w:b/>
      <w:i/>
    </w:rPr>
  </w:style>
  <w:style w:type="character" w:customStyle="1" w:styleId="2a">
    <w:name w:val="Заголовок 2 Знак"/>
    <w:link w:val="29"/>
    <w:rsid w:val="001D13D2"/>
    <w:rPr>
      <w:rFonts w:ascii="Arial" w:hAnsi="Arial"/>
      <w:b/>
      <w:i/>
      <w:sz w:val="20"/>
    </w:rPr>
  </w:style>
  <w:style w:type="paragraph" w:customStyle="1" w:styleId="1b">
    <w:name w:val="Выделение1"/>
    <w:link w:val="ac"/>
    <w:rsid w:val="001D13D2"/>
    <w:rPr>
      <w:i/>
    </w:rPr>
  </w:style>
  <w:style w:type="character" w:styleId="ac">
    <w:name w:val="Emphasis"/>
    <w:link w:val="1b"/>
    <w:rsid w:val="001D13D2"/>
    <w:rPr>
      <w:i/>
    </w:rPr>
  </w:style>
  <w:style w:type="paragraph" w:customStyle="1" w:styleId="ListLabel8">
    <w:name w:val="ListLabel 8"/>
    <w:link w:val="ListLabel80"/>
    <w:rsid w:val="001D13D2"/>
  </w:style>
  <w:style w:type="character" w:customStyle="1" w:styleId="ListLabel80">
    <w:name w:val="ListLabel 8"/>
    <w:link w:val="ListLabel8"/>
    <w:rsid w:val="001D13D2"/>
  </w:style>
  <w:style w:type="character" w:customStyle="1" w:styleId="50">
    <w:name w:val="Заголовок 5 Знак"/>
    <w:link w:val="5"/>
    <w:rsid w:val="001D13D2"/>
    <w:rPr>
      <w:rFonts w:ascii="XO Thames" w:hAnsi="XO Thames"/>
      <w:b/>
      <w:sz w:val="22"/>
    </w:rPr>
  </w:style>
  <w:style w:type="paragraph" w:customStyle="1" w:styleId="Default">
    <w:name w:val="Default"/>
    <w:link w:val="Default0"/>
    <w:rsid w:val="001D13D2"/>
    <w:rPr>
      <w:sz w:val="24"/>
    </w:rPr>
  </w:style>
  <w:style w:type="character" w:customStyle="1" w:styleId="Default0">
    <w:name w:val="Default"/>
    <w:link w:val="Default"/>
    <w:rsid w:val="001D13D2"/>
    <w:rPr>
      <w:color w:val="000000"/>
      <w:sz w:val="24"/>
    </w:rPr>
  </w:style>
  <w:style w:type="paragraph" w:customStyle="1" w:styleId="310">
    <w:name w:val="Основной текст 31"/>
    <w:basedOn w:val="a"/>
    <w:link w:val="311"/>
    <w:rsid w:val="001D13D2"/>
    <w:pPr>
      <w:spacing w:after="120"/>
    </w:pPr>
    <w:rPr>
      <w:sz w:val="16"/>
    </w:rPr>
  </w:style>
  <w:style w:type="character" w:customStyle="1" w:styleId="311">
    <w:name w:val="Основной текст 31"/>
    <w:basedOn w:val="1"/>
    <w:link w:val="310"/>
    <w:rsid w:val="001D13D2"/>
    <w:rPr>
      <w:sz w:val="16"/>
    </w:rPr>
  </w:style>
  <w:style w:type="paragraph" w:customStyle="1" w:styleId="FontStyle31">
    <w:name w:val="Font Style31"/>
    <w:link w:val="FontStyle310"/>
    <w:rsid w:val="001D13D2"/>
    <w:rPr>
      <w:b/>
      <w:sz w:val="28"/>
    </w:rPr>
  </w:style>
  <w:style w:type="character" w:customStyle="1" w:styleId="FontStyle310">
    <w:name w:val="Font Style31"/>
    <w:link w:val="FontStyle31"/>
    <w:rsid w:val="001D13D2"/>
    <w:rPr>
      <w:rFonts w:ascii="Times New Roman" w:hAnsi="Times New Roman"/>
      <w:b/>
      <w:sz w:val="28"/>
    </w:rPr>
  </w:style>
  <w:style w:type="paragraph" w:customStyle="1" w:styleId="ListLabel17">
    <w:name w:val="ListLabel 17"/>
    <w:link w:val="ListLabel170"/>
    <w:rsid w:val="001D13D2"/>
  </w:style>
  <w:style w:type="character" w:customStyle="1" w:styleId="ListLabel170">
    <w:name w:val="ListLabel 17"/>
    <w:link w:val="ListLabel17"/>
    <w:rsid w:val="001D13D2"/>
  </w:style>
  <w:style w:type="paragraph" w:customStyle="1" w:styleId="1c">
    <w:name w:val="Указатель1"/>
    <w:basedOn w:val="a"/>
    <w:link w:val="1d"/>
    <w:rsid w:val="001D13D2"/>
  </w:style>
  <w:style w:type="character" w:customStyle="1" w:styleId="1d">
    <w:name w:val="Указатель1"/>
    <w:basedOn w:val="1"/>
    <w:link w:val="1c"/>
    <w:rsid w:val="001D13D2"/>
    <w:rPr>
      <w:sz w:val="24"/>
    </w:rPr>
  </w:style>
  <w:style w:type="paragraph" w:customStyle="1" w:styleId="1e">
    <w:name w:val="Обычный (веб)1"/>
    <w:basedOn w:val="a"/>
    <w:link w:val="1f"/>
    <w:rsid w:val="001D13D2"/>
    <w:pPr>
      <w:spacing w:before="280" w:after="280"/>
    </w:pPr>
  </w:style>
  <w:style w:type="character" w:customStyle="1" w:styleId="1f">
    <w:name w:val="Обычный (веб)1"/>
    <w:basedOn w:val="1"/>
    <w:link w:val="1e"/>
    <w:rsid w:val="001D13D2"/>
    <w:rPr>
      <w:sz w:val="24"/>
    </w:rPr>
  </w:style>
  <w:style w:type="character" w:customStyle="1" w:styleId="11">
    <w:name w:val="Заголовок 1 Знак1"/>
    <w:basedOn w:val="1"/>
    <w:link w:val="10"/>
    <w:rsid w:val="001D13D2"/>
    <w:rPr>
      <w:rFonts w:ascii="Arial" w:hAnsi="Arial"/>
      <w:b/>
      <w:sz w:val="32"/>
    </w:rPr>
  </w:style>
  <w:style w:type="paragraph" w:customStyle="1" w:styleId="ListLabel4">
    <w:name w:val="ListLabel 4"/>
    <w:link w:val="ListLabel40"/>
    <w:rsid w:val="001D13D2"/>
  </w:style>
  <w:style w:type="character" w:customStyle="1" w:styleId="ListLabel40">
    <w:name w:val="ListLabel 4"/>
    <w:link w:val="ListLabel4"/>
    <w:rsid w:val="001D13D2"/>
  </w:style>
  <w:style w:type="paragraph" w:customStyle="1" w:styleId="ListLabel15">
    <w:name w:val="ListLabel 15"/>
    <w:link w:val="ListLabel150"/>
    <w:rsid w:val="001D13D2"/>
  </w:style>
  <w:style w:type="character" w:customStyle="1" w:styleId="ListLabel150">
    <w:name w:val="ListLabel 15"/>
    <w:link w:val="ListLabel15"/>
    <w:rsid w:val="001D13D2"/>
  </w:style>
  <w:style w:type="paragraph" w:customStyle="1" w:styleId="1f0">
    <w:name w:val="Гиперссылка1"/>
    <w:link w:val="ad"/>
    <w:rsid w:val="001D13D2"/>
    <w:rPr>
      <w:color w:val="311FD0"/>
      <w:u w:val="single"/>
    </w:rPr>
  </w:style>
  <w:style w:type="character" w:styleId="ad">
    <w:name w:val="Hyperlink"/>
    <w:link w:val="1f0"/>
    <w:uiPriority w:val="99"/>
    <w:rsid w:val="001D13D2"/>
    <w:rPr>
      <w:color w:val="311FD0"/>
      <w:u w:val="single"/>
    </w:rPr>
  </w:style>
  <w:style w:type="paragraph" w:customStyle="1" w:styleId="Footnote">
    <w:name w:val="Footnote"/>
    <w:link w:val="Footnote0"/>
    <w:rsid w:val="001D13D2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1D13D2"/>
    <w:rPr>
      <w:rFonts w:ascii="XO Thames" w:hAnsi="XO Thames"/>
      <w:sz w:val="22"/>
    </w:rPr>
  </w:style>
  <w:style w:type="paragraph" w:customStyle="1" w:styleId="WW8Num1z1">
    <w:name w:val="WW8Num1z1"/>
    <w:link w:val="WW8Num1z10"/>
    <w:rsid w:val="001D13D2"/>
  </w:style>
  <w:style w:type="character" w:customStyle="1" w:styleId="WW8Num1z10">
    <w:name w:val="WW8Num1z1"/>
    <w:link w:val="WW8Num1z1"/>
    <w:rsid w:val="001D13D2"/>
  </w:style>
  <w:style w:type="paragraph" w:customStyle="1" w:styleId="1f1">
    <w:name w:val="Строгий1"/>
    <w:link w:val="ae"/>
    <w:rsid w:val="001D13D2"/>
    <w:rPr>
      <w:b/>
    </w:rPr>
  </w:style>
  <w:style w:type="character" w:styleId="ae">
    <w:name w:val="Strong"/>
    <w:link w:val="1f1"/>
    <w:rsid w:val="001D13D2"/>
    <w:rPr>
      <w:b/>
    </w:rPr>
  </w:style>
  <w:style w:type="paragraph" w:customStyle="1" w:styleId="210">
    <w:name w:val="Основной текст 21"/>
    <w:basedOn w:val="a"/>
    <w:link w:val="211"/>
    <w:rsid w:val="001D13D2"/>
    <w:pPr>
      <w:spacing w:after="120" w:line="480" w:lineRule="auto"/>
    </w:pPr>
  </w:style>
  <w:style w:type="character" w:customStyle="1" w:styleId="211">
    <w:name w:val="Основной текст 21"/>
    <w:basedOn w:val="1"/>
    <w:link w:val="210"/>
    <w:rsid w:val="001D13D2"/>
    <w:rPr>
      <w:sz w:val="24"/>
    </w:rPr>
  </w:style>
  <w:style w:type="paragraph" w:customStyle="1" w:styleId="1f2">
    <w:name w:val="Номер страницы1"/>
    <w:link w:val="1f3"/>
    <w:rsid w:val="001D13D2"/>
  </w:style>
  <w:style w:type="character" w:customStyle="1" w:styleId="1f3">
    <w:name w:val="Номер страницы1"/>
    <w:link w:val="1f2"/>
    <w:rsid w:val="001D13D2"/>
  </w:style>
  <w:style w:type="paragraph" w:styleId="1f4">
    <w:name w:val="toc 1"/>
    <w:next w:val="a"/>
    <w:link w:val="1f5"/>
    <w:uiPriority w:val="39"/>
    <w:rsid w:val="001D13D2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1D13D2"/>
    <w:rPr>
      <w:rFonts w:ascii="XO Thames" w:hAnsi="XO Thames"/>
      <w:b/>
      <w:sz w:val="28"/>
    </w:rPr>
  </w:style>
  <w:style w:type="paragraph" w:styleId="af">
    <w:name w:val="Balloon Text"/>
    <w:basedOn w:val="a"/>
    <w:link w:val="1f6"/>
    <w:rsid w:val="001D13D2"/>
    <w:rPr>
      <w:rFonts w:ascii="Tahoma" w:hAnsi="Tahoma"/>
      <w:sz w:val="16"/>
    </w:rPr>
  </w:style>
  <w:style w:type="character" w:customStyle="1" w:styleId="1f6">
    <w:name w:val="Текст выноски Знак1"/>
    <w:basedOn w:val="1"/>
    <w:link w:val="af"/>
    <w:rsid w:val="001D13D2"/>
    <w:rPr>
      <w:rFonts w:ascii="Tahoma" w:hAnsi="Tahoma"/>
      <w:sz w:val="16"/>
    </w:rPr>
  </w:style>
  <w:style w:type="paragraph" w:customStyle="1" w:styleId="1f7">
    <w:name w:val="Основной шрифт абзаца1"/>
    <w:link w:val="1f8"/>
    <w:rsid w:val="001D13D2"/>
  </w:style>
  <w:style w:type="character" w:customStyle="1" w:styleId="1f8">
    <w:name w:val="Основной шрифт абзаца1"/>
    <w:link w:val="1f7"/>
    <w:rsid w:val="001D13D2"/>
  </w:style>
  <w:style w:type="paragraph" w:customStyle="1" w:styleId="HeaderandFooter">
    <w:name w:val="Header and Footer"/>
    <w:link w:val="HeaderandFooter0"/>
    <w:rsid w:val="001D13D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3D2"/>
    <w:rPr>
      <w:rFonts w:ascii="XO Thames" w:hAnsi="XO Thames"/>
      <w:sz w:val="20"/>
    </w:rPr>
  </w:style>
  <w:style w:type="paragraph" w:customStyle="1" w:styleId="WW8Num1z4">
    <w:name w:val="WW8Num1z4"/>
    <w:link w:val="WW8Num1z40"/>
    <w:rsid w:val="001D13D2"/>
  </w:style>
  <w:style w:type="character" w:customStyle="1" w:styleId="WW8Num1z40">
    <w:name w:val="WW8Num1z4"/>
    <w:link w:val="WW8Num1z4"/>
    <w:rsid w:val="001D13D2"/>
  </w:style>
  <w:style w:type="paragraph" w:styleId="af0">
    <w:name w:val="caption"/>
    <w:basedOn w:val="a"/>
    <w:link w:val="af1"/>
    <w:rsid w:val="001D13D2"/>
    <w:pPr>
      <w:spacing w:before="120" w:after="120"/>
    </w:pPr>
    <w:rPr>
      <w:i/>
    </w:rPr>
  </w:style>
  <w:style w:type="character" w:customStyle="1" w:styleId="af1">
    <w:name w:val="Название объекта Знак"/>
    <w:basedOn w:val="1"/>
    <w:link w:val="af0"/>
    <w:rsid w:val="001D13D2"/>
    <w:rPr>
      <w:i/>
      <w:sz w:val="24"/>
    </w:rPr>
  </w:style>
  <w:style w:type="paragraph" w:styleId="9">
    <w:name w:val="toc 9"/>
    <w:next w:val="a"/>
    <w:link w:val="90"/>
    <w:uiPriority w:val="39"/>
    <w:rsid w:val="001D13D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3D2"/>
    <w:rPr>
      <w:rFonts w:ascii="XO Thames" w:hAnsi="XO Thames"/>
      <w:sz w:val="28"/>
    </w:rPr>
  </w:style>
  <w:style w:type="paragraph" w:customStyle="1" w:styleId="WW8Num1z7">
    <w:name w:val="WW8Num1z7"/>
    <w:link w:val="WW8Num1z70"/>
    <w:rsid w:val="001D13D2"/>
  </w:style>
  <w:style w:type="character" w:customStyle="1" w:styleId="WW8Num1z70">
    <w:name w:val="WW8Num1z7"/>
    <w:link w:val="WW8Num1z7"/>
    <w:rsid w:val="001D13D2"/>
  </w:style>
  <w:style w:type="paragraph" w:customStyle="1" w:styleId="WW8Num1z8">
    <w:name w:val="WW8Num1z8"/>
    <w:link w:val="WW8Num1z80"/>
    <w:rsid w:val="001D13D2"/>
  </w:style>
  <w:style w:type="character" w:customStyle="1" w:styleId="WW8Num1z80">
    <w:name w:val="WW8Num1z8"/>
    <w:link w:val="WW8Num1z8"/>
    <w:rsid w:val="001D13D2"/>
  </w:style>
  <w:style w:type="paragraph" w:customStyle="1" w:styleId="af2">
    <w:name w:val="Заголовок"/>
    <w:basedOn w:val="a"/>
    <w:next w:val="a6"/>
    <w:link w:val="af3"/>
    <w:rsid w:val="001D13D2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f3">
    <w:name w:val="Заголовок"/>
    <w:basedOn w:val="1"/>
    <w:link w:val="af2"/>
    <w:rsid w:val="001D13D2"/>
    <w:rPr>
      <w:rFonts w:ascii="Liberation Sans" w:hAnsi="Liberation Sans"/>
      <w:sz w:val="28"/>
    </w:rPr>
  </w:style>
  <w:style w:type="paragraph" w:styleId="af4">
    <w:name w:val="List Paragraph"/>
    <w:aliases w:val="Содержание. 2 уровень"/>
    <w:basedOn w:val="a"/>
    <w:link w:val="af5"/>
    <w:uiPriority w:val="34"/>
    <w:qFormat/>
    <w:rsid w:val="001D13D2"/>
    <w:pPr>
      <w:widowControl w:val="0"/>
      <w:ind w:left="720"/>
      <w:contextualSpacing/>
    </w:pPr>
    <w:rPr>
      <w:sz w:val="20"/>
    </w:rPr>
  </w:style>
  <w:style w:type="character" w:customStyle="1" w:styleId="af5">
    <w:name w:val="Абзац списка Знак"/>
    <w:aliases w:val="Содержание. 2 уровень Знак"/>
    <w:basedOn w:val="1"/>
    <w:link w:val="af4"/>
    <w:uiPriority w:val="34"/>
    <w:rsid w:val="001D13D2"/>
    <w:rPr>
      <w:sz w:val="20"/>
    </w:rPr>
  </w:style>
  <w:style w:type="paragraph" w:customStyle="1" w:styleId="af6">
    <w:name w:val="Текст выноски Знак"/>
    <w:link w:val="af7"/>
    <w:rsid w:val="001D13D2"/>
    <w:rPr>
      <w:rFonts w:ascii="Tahoma" w:hAnsi="Tahoma"/>
      <w:sz w:val="16"/>
    </w:rPr>
  </w:style>
  <w:style w:type="character" w:customStyle="1" w:styleId="af7">
    <w:name w:val="Текст выноски Знак"/>
    <w:link w:val="af6"/>
    <w:rsid w:val="001D13D2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3D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3D2"/>
    <w:rPr>
      <w:rFonts w:ascii="XO Thames" w:hAnsi="XO Thames"/>
      <w:sz w:val="28"/>
    </w:rPr>
  </w:style>
  <w:style w:type="paragraph" w:customStyle="1" w:styleId="ListLabel100">
    <w:name w:val="ListLabel 10"/>
    <w:link w:val="ListLabel101"/>
    <w:rsid w:val="001D13D2"/>
  </w:style>
  <w:style w:type="character" w:customStyle="1" w:styleId="ListLabel101">
    <w:name w:val="ListLabel 10"/>
    <w:link w:val="ListLabel100"/>
    <w:rsid w:val="001D13D2"/>
  </w:style>
  <w:style w:type="paragraph" w:styleId="51">
    <w:name w:val="toc 5"/>
    <w:next w:val="a"/>
    <w:link w:val="52"/>
    <w:uiPriority w:val="39"/>
    <w:rsid w:val="001D13D2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3D2"/>
    <w:rPr>
      <w:rFonts w:ascii="XO Thames" w:hAnsi="XO Thames"/>
      <w:sz w:val="28"/>
    </w:rPr>
  </w:style>
  <w:style w:type="paragraph" w:customStyle="1" w:styleId="ListLabel2">
    <w:name w:val="ListLabel 2"/>
    <w:link w:val="ListLabel20"/>
    <w:rsid w:val="001D13D2"/>
  </w:style>
  <w:style w:type="character" w:customStyle="1" w:styleId="ListLabel20">
    <w:name w:val="ListLabel 2"/>
    <w:link w:val="ListLabel2"/>
    <w:rsid w:val="001D13D2"/>
  </w:style>
  <w:style w:type="paragraph" w:customStyle="1" w:styleId="WW8Num1z2">
    <w:name w:val="WW8Num1z2"/>
    <w:link w:val="WW8Num1z20"/>
    <w:rsid w:val="001D13D2"/>
  </w:style>
  <w:style w:type="character" w:customStyle="1" w:styleId="WW8Num1z20">
    <w:name w:val="WW8Num1z2"/>
    <w:link w:val="WW8Num1z2"/>
    <w:rsid w:val="001D13D2"/>
  </w:style>
  <w:style w:type="paragraph" w:customStyle="1" w:styleId="2b">
    <w:name w:val="Основной шрифт абзаца2"/>
    <w:rsid w:val="001D13D2"/>
  </w:style>
  <w:style w:type="paragraph" w:customStyle="1" w:styleId="WW8Num1z3">
    <w:name w:val="WW8Num1z3"/>
    <w:link w:val="WW8Num1z30"/>
    <w:rsid w:val="001D13D2"/>
  </w:style>
  <w:style w:type="character" w:customStyle="1" w:styleId="WW8Num1z30">
    <w:name w:val="WW8Num1z3"/>
    <w:link w:val="WW8Num1z3"/>
    <w:rsid w:val="001D13D2"/>
  </w:style>
  <w:style w:type="paragraph" w:customStyle="1" w:styleId="ListLabel19">
    <w:name w:val="ListLabel 19"/>
    <w:link w:val="ListLabel190"/>
    <w:rsid w:val="001D13D2"/>
  </w:style>
  <w:style w:type="character" w:customStyle="1" w:styleId="ListLabel190">
    <w:name w:val="ListLabel 19"/>
    <w:link w:val="ListLabel19"/>
    <w:rsid w:val="001D13D2"/>
  </w:style>
  <w:style w:type="paragraph" w:styleId="af8">
    <w:name w:val="Subtitle"/>
    <w:next w:val="a"/>
    <w:link w:val="af9"/>
    <w:uiPriority w:val="11"/>
    <w:qFormat/>
    <w:rsid w:val="001D13D2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sid w:val="001D13D2"/>
    <w:rPr>
      <w:rFonts w:ascii="XO Thames" w:hAnsi="XO Thames"/>
      <w:i/>
      <w:sz w:val="24"/>
    </w:rPr>
  </w:style>
  <w:style w:type="paragraph" w:customStyle="1" w:styleId="ListLabel16">
    <w:name w:val="ListLabel 16"/>
    <w:link w:val="ListLabel160"/>
    <w:rsid w:val="001D13D2"/>
  </w:style>
  <w:style w:type="character" w:customStyle="1" w:styleId="ListLabel160">
    <w:name w:val="ListLabel 16"/>
    <w:link w:val="ListLabel16"/>
    <w:rsid w:val="001D13D2"/>
  </w:style>
  <w:style w:type="paragraph" w:customStyle="1" w:styleId="afa">
    <w:name w:val="Содержимое врезки"/>
    <w:basedOn w:val="a"/>
    <w:link w:val="afb"/>
    <w:rsid w:val="001D13D2"/>
  </w:style>
  <w:style w:type="character" w:customStyle="1" w:styleId="afb">
    <w:name w:val="Содержимое врезки"/>
    <w:basedOn w:val="1"/>
    <w:link w:val="afa"/>
    <w:rsid w:val="001D13D2"/>
    <w:rPr>
      <w:sz w:val="24"/>
    </w:rPr>
  </w:style>
  <w:style w:type="paragraph" w:customStyle="1" w:styleId="212">
    <w:name w:val="Основной текст с отступом 21"/>
    <w:basedOn w:val="a"/>
    <w:link w:val="213"/>
    <w:rsid w:val="001D13D2"/>
    <w:pPr>
      <w:spacing w:after="120" w:line="480" w:lineRule="auto"/>
      <w:ind w:left="283"/>
    </w:pPr>
  </w:style>
  <w:style w:type="character" w:customStyle="1" w:styleId="213">
    <w:name w:val="Основной текст с отступом 21"/>
    <w:basedOn w:val="1"/>
    <w:link w:val="212"/>
    <w:rsid w:val="001D13D2"/>
    <w:rPr>
      <w:sz w:val="24"/>
    </w:rPr>
  </w:style>
  <w:style w:type="paragraph" w:customStyle="1" w:styleId="1f9">
    <w:name w:val="Текст выноски1"/>
    <w:basedOn w:val="a"/>
    <w:link w:val="1fa"/>
    <w:rsid w:val="001D13D2"/>
    <w:rPr>
      <w:rFonts w:ascii="Tahoma" w:hAnsi="Tahoma"/>
      <w:sz w:val="16"/>
    </w:rPr>
  </w:style>
  <w:style w:type="character" w:customStyle="1" w:styleId="1fa">
    <w:name w:val="Текст выноски1"/>
    <w:basedOn w:val="1"/>
    <w:link w:val="1f9"/>
    <w:rsid w:val="001D13D2"/>
    <w:rPr>
      <w:rFonts w:ascii="Tahoma" w:hAnsi="Tahoma"/>
      <w:sz w:val="16"/>
    </w:rPr>
  </w:style>
  <w:style w:type="paragraph" w:styleId="afc">
    <w:name w:val="Title"/>
    <w:next w:val="a"/>
    <w:link w:val="afd"/>
    <w:uiPriority w:val="10"/>
    <w:qFormat/>
    <w:rsid w:val="001D13D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Название Знак"/>
    <w:link w:val="afc"/>
    <w:rsid w:val="001D13D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3D2"/>
    <w:rPr>
      <w:rFonts w:ascii="XO Thames" w:hAnsi="XO Thames"/>
      <w:b/>
      <w:sz w:val="24"/>
    </w:rPr>
  </w:style>
  <w:style w:type="paragraph" w:customStyle="1" w:styleId="220">
    <w:name w:val="Основной текст 22"/>
    <w:basedOn w:val="a"/>
    <w:link w:val="221"/>
    <w:rsid w:val="001D13D2"/>
    <w:pPr>
      <w:spacing w:after="120" w:line="480" w:lineRule="auto"/>
    </w:pPr>
  </w:style>
  <w:style w:type="character" w:customStyle="1" w:styleId="221">
    <w:name w:val="Основной текст 22"/>
    <w:basedOn w:val="1"/>
    <w:link w:val="220"/>
    <w:rsid w:val="001D13D2"/>
    <w:rPr>
      <w:sz w:val="24"/>
    </w:rPr>
  </w:style>
  <w:style w:type="paragraph" w:customStyle="1" w:styleId="ListLabel18">
    <w:name w:val="ListLabel 18"/>
    <w:link w:val="ListLabel180"/>
    <w:rsid w:val="001D13D2"/>
  </w:style>
  <w:style w:type="character" w:customStyle="1" w:styleId="ListLabel180">
    <w:name w:val="ListLabel 18"/>
    <w:link w:val="ListLabel18"/>
    <w:rsid w:val="001D13D2"/>
  </w:style>
  <w:style w:type="character" w:customStyle="1" w:styleId="21">
    <w:name w:val="Заголовок 2 Знак1"/>
    <w:basedOn w:val="1"/>
    <w:link w:val="2"/>
    <w:rsid w:val="001D13D2"/>
    <w:rPr>
      <w:rFonts w:ascii="Arial" w:hAnsi="Arial"/>
      <w:b/>
      <w:i/>
      <w:sz w:val="28"/>
    </w:rPr>
  </w:style>
  <w:style w:type="paragraph" w:customStyle="1" w:styleId="afe">
    <w:name w:val="Нижний колонтитул Знак"/>
    <w:link w:val="aff"/>
    <w:rsid w:val="001D13D2"/>
    <w:rPr>
      <w:sz w:val="24"/>
    </w:rPr>
  </w:style>
  <w:style w:type="character" w:customStyle="1" w:styleId="aff">
    <w:name w:val="Нижний колонтитул Знак"/>
    <w:link w:val="afe"/>
    <w:rsid w:val="001D13D2"/>
    <w:rPr>
      <w:rFonts w:ascii="Times New Roman" w:hAnsi="Times New Roman"/>
      <w:sz w:val="24"/>
    </w:rPr>
  </w:style>
  <w:style w:type="paragraph" w:customStyle="1" w:styleId="WW8Num1z0">
    <w:name w:val="WW8Num1z0"/>
    <w:link w:val="WW8Num1z00"/>
    <w:rsid w:val="001D13D2"/>
  </w:style>
  <w:style w:type="character" w:customStyle="1" w:styleId="WW8Num1z00">
    <w:name w:val="WW8Num1z0"/>
    <w:link w:val="WW8Num1z0"/>
    <w:rsid w:val="001D13D2"/>
  </w:style>
  <w:style w:type="paragraph" w:customStyle="1" w:styleId="ListLabel3">
    <w:name w:val="ListLabel 3"/>
    <w:link w:val="ListLabel30"/>
    <w:rsid w:val="001D13D2"/>
  </w:style>
  <w:style w:type="character" w:customStyle="1" w:styleId="ListLabel30">
    <w:name w:val="ListLabel 3"/>
    <w:link w:val="ListLabel3"/>
    <w:rsid w:val="001D13D2"/>
  </w:style>
  <w:style w:type="paragraph" w:customStyle="1" w:styleId="Style8">
    <w:name w:val="Style8"/>
    <w:basedOn w:val="a"/>
    <w:uiPriority w:val="99"/>
    <w:rsid w:val="000E3BCD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 Black" w:hAnsi="Arial Black"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gazeta-p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arikmaher.net.ru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hairforum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arikmaher.net.ru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arikmaher.net.ru/index.php?act=id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2726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Admin</cp:lastModifiedBy>
  <cp:revision>6</cp:revision>
  <dcterms:created xsi:type="dcterms:W3CDTF">2023-10-02T07:38:00Z</dcterms:created>
  <dcterms:modified xsi:type="dcterms:W3CDTF">2024-10-07T07:03:00Z</dcterms:modified>
</cp:coreProperties>
</file>